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ind w:firstLine="480"/>
        <w:jc w:val="center"/>
        <w:rPr>
          <w:rFonts w:ascii="仿宋_GB2312" w:eastAsia="仿宋_GB2312"/>
          <w:b/>
          <w:bCs/>
          <w:color w:val="585858"/>
          <w:sz w:val="32"/>
          <w:szCs w:val="32"/>
        </w:rPr>
      </w:pPr>
    </w:p>
    <w:p>
      <w:pPr>
        <w:widowControl/>
        <w:shd w:val="clear" w:color="auto" w:fill="FFFFFF"/>
        <w:spacing w:line="420" w:lineRule="atLeast"/>
        <w:ind w:firstLine="480"/>
        <w:jc w:val="center"/>
        <w:rPr>
          <w:rFonts w:ascii="仿宋_GB2312" w:eastAsia="仿宋_GB2312"/>
          <w:b/>
          <w:bCs/>
          <w:color w:val="585858"/>
          <w:sz w:val="32"/>
          <w:szCs w:val="32"/>
        </w:rPr>
      </w:pPr>
      <w:r>
        <w:rPr>
          <w:rFonts w:hint="eastAsia" w:ascii="仿宋_GB2312" w:eastAsia="仿宋_GB2312"/>
          <w:b/>
          <w:bCs/>
          <w:color w:val="585858"/>
          <w:sz w:val="32"/>
          <w:szCs w:val="32"/>
        </w:rPr>
        <w:t>武进区学校三年主动发展规划实施情况中期调研自评表</w:t>
      </w:r>
    </w:p>
    <w:p>
      <w:pPr>
        <w:widowControl/>
        <w:shd w:val="clear" w:color="auto" w:fill="FFFFFF"/>
        <w:spacing w:line="420" w:lineRule="atLeast"/>
        <w:ind w:firstLine="480"/>
        <w:jc w:val="left"/>
        <w:rPr>
          <w:rFonts w:ascii="宋体" w:hAnsi="宋体" w:cs="宋体"/>
          <w:color w:val="585858"/>
          <w:kern w:val="0"/>
          <w:sz w:val="18"/>
          <w:szCs w:val="18"/>
        </w:rPr>
      </w:pPr>
      <w:r>
        <w:rPr>
          <w:rFonts w:hint="eastAsia" w:ascii="楷体_GB2312" w:hAnsi="宋体" w:eastAsia="楷体_GB2312" w:cs="宋体"/>
          <w:b/>
          <w:bCs/>
          <w:color w:val="585858"/>
          <w:kern w:val="0"/>
          <w:sz w:val="28"/>
          <w:szCs w:val="28"/>
        </w:rPr>
        <w:t>学校：</w:t>
      </w:r>
      <w:r>
        <w:rPr>
          <w:rFonts w:hint="eastAsia" w:ascii="楷体_GB2312" w:hAnsi="宋体" w:eastAsia="楷体_GB2312" w:cs="宋体"/>
          <w:b/>
          <w:bCs/>
          <w:color w:val="585858"/>
          <w:kern w:val="0"/>
          <w:sz w:val="28"/>
          <w:szCs w:val="28"/>
          <w:u w:val="single"/>
        </w:rPr>
        <w:t>鸣凰中心小学</w:t>
      </w:r>
      <w:r>
        <w:rPr>
          <w:rFonts w:hint="eastAsia" w:ascii="楷体_GB2312" w:hAnsi="宋体" w:eastAsia="楷体_GB2312" w:cs="宋体"/>
          <w:b/>
          <w:bCs/>
          <w:color w:val="585858"/>
          <w:kern w:val="0"/>
          <w:sz w:val="28"/>
          <w:szCs w:val="28"/>
        </w:rPr>
        <w:t xml:space="preserve">             填表时间：</w:t>
      </w:r>
      <w:r>
        <w:rPr>
          <w:rFonts w:ascii="楷体_GB2312" w:hAnsi="宋体" w:eastAsia="楷体_GB2312" w:cs="宋体"/>
          <w:b/>
          <w:bCs/>
          <w:color w:val="585858"/>
          <w:kern w:val="0"/>
          <w:sz w:val="28"/>
          <w:szCs w:val="28"/>
          <w:u w:val="single"/>
        </w:rPr>
        <w:t>2018.11.30</w:t>
      </w:r>
    </w:p>
    <w:tbl>
      <w:tblPr>
        <w:tblStyle w:val="4"/>
        <w:tblW w:w="925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62"/>
        <w:gridCol w:w="73"/>
        <w:gridCol w:w="1798"/>
        <w:gridCol w:w="1136"/>
        <w:gridCol w:w="714"/>
        <w:gridCol w:w="3356"/>
        <w:gridCol w:w="1504"/>
        <w:gridCol w:w="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9243" w:type="dxa"/>
            <w:gridSpan w:val="7"/>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r>
              <w:rPr>
                <w:rFonts w:hint="eastAsia" w:ascii="宋体" w:hAnsi="宋体" w:cs="宋体"/>
                <w:b/>
                <w:bCs/>
                <w:color w:val="585858"/>
                <w:kern w:val="0"/>
                <w:sz w:val="24"/>
              </w:rPr>
              <w:t>一、规划目标达成情况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gridAfter w:val="1"/>
          <w:wAfter w:w="7" w:type="dxa"/>
        </w:trPr>
        <w:tc>
          <w:tcPr>
            <w:tcW w:w="66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b/>
                <w:bCs/>
                <w:color w:val="585858"/>
                <w:kern w:val="0"/>
                <w:sz w:val="24"/>
              </w:rPr>
              <w:t>序号</w:t>
            </w:r>
          </w:p>
        </w:tc>
        <w:tc>
          <w:tcPr>
            <w:tcW w:w="1871"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b/>
                <w:bCs/>
                <w:color w:val="585858"/>
                <w:kern w:val="0"/>
                <w:sz w:val="24"/>
              </w:rPr>
              <w:t>中期目标</w:t>
            </w:r>
          </w:p>
        </w:tc>
        <w:tc>
          <w:tcPr>
            <w:tcW w:w="1850"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b/>
                <w:bCs/>
                <w:color w:val="585858"/>
                <w:kern w:val="0"/>
                <w:sz w:val="24"/>
              </w:rPr>
              <w:t>达成标志</w:t>
            </w:r>
          </w:p>
        </w:tc>
        <w:tc>
          <w:tcPr>
            <w:tcW w:w="4860"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center"/>
              <w:rPr>
                <w:rFonts w:ascii="宋体" w:hAnsi="宋体" w:cs="宋体"/>
                <w:color w:val="585858"/>
                <w:kern w:val="0"/>
                <w:sz w:val="24"/>
              </w:rPr>
            </w:pPr>
            <w:r>
              <w:rPr>
                <w:rFonts w:hint="eastAsia" w:ascii="宋体" w:hAnsi="宋体" w:cs="宋体"/>
                <w:b/>
                <w:bCs/>
                <w:color w:val="585858"/>
                <w:kern w:val="0"/>
                <w:sz w:val="24"/>
              </w:rPr>
              <w:t>目标达成情况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Height w:val="781" w:hRule="atLeast"/>
        </w:trPr>
        <w:tc>
          <w:tcPr>
            <w:tcW w:w="662"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color w:val="585858"/>
                <w:kern w:val="0"/>
                <w:sz w:val="24"/>
              </w:rPr>
            </w:pPr>
          </w:p>
        </w:tc>
        <w:tc>
          <w:tcPr>
            <w:tcW w:w="1871"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color w:val="585858"/>
                <w:kern w:val="0"/>
                <w:sz w:val="24"/>
              </w:rPr>
            </w:pPr>
          </w:p>
        </w:tc>
        <w:tc>
          <w:tcPr>
            <w:tcW w:w="1850"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color w:val="585858"/>
                <w:kern w:val="0"/>
                <w:sz w:val="24"/>
              </w:rPr>
            </w:pPr>
          </w:p>
        </w:tc>
        <w:tc>
          <w:tcPr>
            <w:tcW w:w="3356" w:type="dxa"/>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1181" w:firstLineChars="490"/>
              <w:rPr>
                <w:rFonts w:ascii="宋体" w:hAnsi="宋体" w:cs="宋体"/>
                <w:b/>
                <w:bCs/>
                <w:color w:val="585858"/>
                <w:kern w:val="0"/>
                <w:sz w:val="24"/>
              </w:rPr>
            </w:pPr>
            <w:r>
              <w:rPr>
                <w:rFonts w:hint="eastAsia" w:ascii="宋体" w:hAnsi="宋体" w:cs="宋体"/>
                <w:b/>
                <w:bCs/>
                <w:color w:val="585858"/>
                <w:kern w:val="0"/>
                <w:sz w:val="24"/>
              </w:rPr>
              <w:t>达成</w:t>
            </w:r>
          </w:p>
          <w:p>
            <w:pPr>
              <w:widowControl/>
              <w:spacing w:line="420" w:lineRule="atLeast"/>
              <w:ind w:firstLine="708" w:firstLineChars="294"/>
              <w:rPr>
                <w:rFonts w:ascii="宋体" w:hAnsi="宋体" w:cs="宋体"/>
                <w:color w:val="585858"/>
                <w:kern w:val="0"/>
                <w:sz w:val="24"/>
              </w:rPr>
            </w:pPr>
            <w:r>
              <w:rPr>
                <w:rFonts w:hint="eastAsia" w:ascii="宋体" w:hAnsi="宋体" w:cs="宋体"/>
                <w:b/>
                <w:bCs/>
                <w:color w:val="585858"/>
                <w:kern w:val="0"/>
                <w:sz w:val="24"/>
              </w:rPr>
              <w:t>列举主要措施</w:t>
            </w:r>
          </w:p>
        </w:tc>
        <w:tc>
          <w:tcPr>
            <w:tcW w:w="1504" w:type="dxa"/>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b/>
                <w:bCs/>
                <w:color w:val="585858"/>
                <w:kern w:val="0"/>
                <w:sz w:val="24"/>
              </w:rPr>
              <w:t>未达成</w:t>
            </w:r>
          </w:p>
          <w:p>
            <w:pPr>
              <w:widowControl/>
              <w:spacing w:line="420" w:lineRule="atLeast"/>
              <w:jc w:val="center"/>
              <w:rPr>
                <w:rFonts w:ascii="宋体" w:hAnsi="宋体" w:cs="宋体"/>
                <w:color w:val="585858"/>
                <w:kern w:val="0"/>
                <w:sz w:val="24"/>
              </w:rPr>
            </w:pPr>
            <w:r>
              <w:rPr>
                <w:rFonts w:hint="eastAsia" w:ascii="宋体" w:hAnsi="宋体" w:cs="宋体"/>
                <w:b/>
                <w:bCs/>
                <w:color w:val="585858"/>
                <w:kern w:val="0"/>
                <w:sz w:val="24"/>
              </w:rPr>
              <w:t>简述主要原因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662" w:type="dxa"/>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1</w:t>
            </w:r>
          </w:p>
        </w:tc>
        <w:tc>
          <w:tcPr>
            <w:tcW w:w="1871" w:type="dxa"/>
            <w:gridSpan w:val="2"/>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更新管理模式</w:t>
            </w:r>
          </w:p>
        </w:tc>
        <w:tc>
          <w:tcPr>
            <w:tcW w:w="1850" w:type="dxa"/>
            <w:gridSpan w:val="2"/>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已实现分级管理、分部负责</w:t>
            </w:r>
          </w:p>
        </w:tc>
        <w:tc>
          <w:tcPr>
            <w:tcW w:w="3356" w:type="dxa"/>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以“校长-中层-科员”为纵向管理，以</w:t>
            </w:r>
            <w:r>
              <w:rPr>
                <w:rFonts w:ascii="宋体" w:hAnsi="宋体" w:cs="宋体"/>
                <w:color w:val="585858"/>
                <w:kern w:val="0"/>
                <w:sz w:val="24"/>
              </w:rPr>
              <w:t>“</w:t>
            </w:r>
            <w:r>
              <w:rPr>
                <w:rFonts w:hint="eastAsia" w:ascii="宋体" w:hAnsi="宋体" w:cs="宋体"/>
                <w:color w:val="585858"/>
                <w:kern w:val="0"/>
                <w:sz w:val="24"/>
              </w:rPr>
              <w:t>教研组引领教学事务，年级组引领行政事务”为横向管理</w:t>
            </w:r>
          </w:p>
        </w:tc>
        <w:tc>
          <w:tcPr>
            <w:tcW w:w="1504"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662" w:type="dxa"/>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2</w:t>
            </w:r>
          </w:p>
        </w:tc>
        <w:tc>
          <w:tcPr>
            <w:tcW w:w="1871" w:type="dxa"/>
            <w:gridSpan w:val="2"/>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完善管理制度</w:t>
            </w:r>
          </w:p>
        </w:tc>
        <w:tc>
          <w:tcPr>
            <w:tcW w:w="1850" w:type="dxa"/>
            <w:gridSpan w:val="2"/>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各项管理制度全面修订完善</w:t>
            </w:r>
          </w:p>
        </w:tc>
        <w:tc>
          <w:tcPr>
            <w:tcW w:w="3356" w:type="dxa"/>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修订完善《鸣凰中心小学奖励性工资发放办</w:t>
            </w:r>
            <w:bookmarkStart w:id="0" w:name="_GoBack"/>
            <w:bookmarkEnd w:id="0"/>
            <w:r>
              <w:rPr>
                <w:rFonts w:hint="eastAsia" w:ascii="宋体" w:hAnsi="宋体" w:cs="宋体"/>
                <w:color w:val="585858"/>
                <w:kern w:val="0"/>
                <w:sz w:val="24"/>
              </w:rPr>
              <w:t>法》《鸣凰中心小学第三轮岗位设置聘任工作实施方案》</w:t>
            </w:r>
          </w:p>
        </w:tc>
        <w:tc>
          <w:tcPr>
            <w:tcW w:w="1504"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662" w:type="dxa"/>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3</w:t>
            </w:r>
          </w:p>
        </w:tc>
        <w:tc>
          <w:tcPr>
            <w:tcW w:w="1871" w:type="dxa"/>
            <w:gridSpan w:val="2"/>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提高科学决策水平</w:t>
            </w:r>
          </w:p>
        </w:tc>
        <w:tc>
          <w:tcPr>
            <w:tcW w:w="1850" w:type="dxa"/>
            <w:gridSpan w:val="2"/>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校长责任制完善，民主管理实行</w:t>
            </w:r>
          </w:p>
        </w:tc>
        <w:tc>
          <w:tcPr>
            <w:tcW w:w="3356" w:type="dxa"/>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建立目标责任制、岗位职责制</w:t>
            </w:r>
          </w:p>
        </w:tc>
        <w:tc>
          <w:tcPr>
            <w:tcW w:w="1504"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662" w:type="dxa"/>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4</w:t>
            </w:r>
          </w:p>
        </w:tc>
        <w:tc>
          <w:tcPr>
            <w:tcW w:w="1871" w:type="dxa"/>
            <w:gridSpan w:val="2"/>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探索人本化管理模式</w:t>
            </w:r>
          </w:p>
        </w:tc>
        <w:tc>
          <w:tcPr>
            <w:tcW w:w="1850" w:type="dxa"/>
            <w:gridSpan w:val="2"/>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实现规范下个性，制度下人文，服务中奖励措施</w:t>
            </w:r>
          </w:p>
        </w:tc>
        <w:tc>
          <w:tcPr>
            <w:tcW w:w="3356" w:type="dxa"/>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建设“工会俱乐部”，开展多样教师文体活动</w:t>
            </w:r>
          </w:p>
        </w:tc>
        <w:tc>
          <w:tcPr>
            <w:tcW w:w="1504"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662" w:type="dxa"/>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5</w:t>
            </w:r>
          </w:p>
        </w:tc>
        <w:tc>
          <w:tcPr>
            <w:tcW w:w="1871" w:type="dxa"/>
            <w:gridSpan w:val="2"/>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深化考核体制改革</w:t>
            </w:r>
          </w:p>
        </w:tc>
        <w:tc>
          <w:tcPr>
            <w:tcW w:w="1850" w:type="dxa"/>
            <w:gridSpan w:val="2"/>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各项业务考核、奖惩及评优制度完善</w:t>
            </w:r>
          </w:p>
        </w:tc>
        <w:tc>
          <w:tcPr>
            <w:tcW w:w="3356" w:type="dxa"/>
            <w:tcBorders>
              <w:top w:val="outset" w:color="auto" w:sz="6" w:space="0"/>
              <w:left w:val="outset" w:color="auto" w:sz="6" w:space="0"/>
              <w:bottom w:val="outset" w:color="auto" w:sz="6" w:space="0"/>
              <w:right w:val="outset" w:color="auto" w:sz="6" w:space="0"/>
            </w:tcBorders>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注重过程考核、真正体现公正、公平、公开的原则及实行规范的操作程序</w:t>
            </w:r>
          </w:p>
        </w:tc>
        <w:tc>
          <w:tcPr>
            <w:tcW w:w="1504"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662" w:type="dxa"/>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6</w:t>
            </w:r>
          </w:p>
        </w:tc>
        <w:tc>
          <w:tcPr>
            <w:tcW w:w="1871" w:type="dxa"/>
            <w:gridSpan w:val="2"/>
            <w:tcBorders>
              <w:top w:val="outset" w:color="auto" w:sz="6" w:space="0"/>
              <w:left w:val="outset" w:color="auto" w:sz="6" w:space="0"/>
              <w:bottom w:val="outset" w:color="auto" w:sz="6" w:space="0"/>
              <w:right w:val="outset" w:color="auto" w:sz="6" w:space="0"/>
            </w:tcBorders>
          </w:tcPr>
          <w:p>
            <w:pPr>
              <w:widowControl/>
              <w:spacing w:line="420" w:lineRule="atLeast"/>
              <w:ind w:firstLine="480"/>
              <w:jc w:val="left"/>
              <w:rPr>
                <w:rFonts w:ascii="宋体" w:hAnsi="宋体" w:cs="宋体"/>
                <w:color w:val="585858"/>
                <w:kern w:val="0"/>
                <w:sz w:val="24"/>
              </w:rPr>
            </w:pPr>
          </w:p>
        </w:tc>
        <w:tc>
          <w:tcPr>
            <w:tcW w:w="1850" w:type="dxa"/>
            <w:gridSpan w:val="2"/>
            <w:tcBorders>
              <w:top w:val="outset" w:color="auto" w:sz="6" w:space="0"/>
              <w:left w:val="outset" w:color="auto" w:sz="6" w:space="0"/>
              <w:bottom w:val="outset" w:color="auto" w:sz="6" w:space="0"/>
              <w:right w:val="outset" w:color="auto" w:sz="6" w:space="0"/>
            </w:tcBorders>
          </w:tcPr>
          <w:p>
            <w:pPr>
              <w:widowControl/>
              <w:spacing w:line="420" w:lineRule="atLeast"/>
              <w:ind w:firstLine="480"/>
              <w:jc w:val="left"/>
              <w:rPr>
                <w:rFonts w:ascii="宋体" w:hAnsi="宋体" w:cs="宋体"/>
                <w:color w:val="585858"/>
                <w:kern w:val="0"/>
                <w:sz w:val="24"/>
              </w:rPr>
            </w:pPr>
          </w:p>
        </w:tc>
        <w:tc>
          <w:tcPr>
            <w:tcW w:w="3356" w:type="dxa"/>
            <w:tcBorders>
              <w:top w:val="outset" w:color="auto" w:sz="6" w:space="0"/>
              <w:left w:val="outset" w:color="auto" w:sz="6" w:space="0"/>
              <w:bottom w:val="outset" w:color="auto" w:sz="6" w:space="0"/>
              <w:right w:val="outset" w:color="auto" w:sz="6" w:space="0"/>
            </w:tcBorders>
          </w:tcPr>
          <w:p>
            <w:pPr>
              <w:widowControl/>
              <w:spacing w:line="420" w:lineRule="atLeast"/>
              <w:ind w:firstLine="480"/>
              <w:jc w:val="left"/>
              <w:rPr>
                <w:rFonts w:ascii="宋体" w:hAnsi="宋体" w:cs="宋体"/>
                <w:color w:val="585858"/>
                <w:kern w:val="0"/>
                <w:sz w:val="24"/>
              </w:rPr>
            </w:pPr>
          </w:p>
        </w:tc>
        <w:tc>
          <w:tcPr>
            <w:tcW w:w="1504"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662" w:type="dxa"/>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w:t>
            </w:r>
          </w:p>
        </w:tc>
        <w:tc>
          <w:tcPr>
            <w:tcW w:w="1871" w:type="dxa"/>
            <w:gridSpan w:val="2"/>
            <w:tcBorders>
              <w:top w:val="outset" w:color="auto" w:sz="6" w:space="0"/>
              <w:left w:val="outset" w:color="auto" w:sz="6" w:space="0"/>
              <w:bottom w:val="outset" w:color="auto" w:sz="6" w:space="0"/>
              <w:right w:val="outset" w:color="auto" w:sz="6" w:space="0"/>
            </w:tcBorders>
          </w:tcPr>
          <w:p>
            <w:pPr>
              <w:widowControl/>
              <w:spacing w:line="420" w:lineRule="atLeast"/>
              <w:ind w:firstLine="480"/>
              <w:jc w:val="left"/>
              <w:rPr>
                <w:rFonts w:ascii="宋体" w:hAnsi="宋体" w:cs="宋体"/>
                <w:color w:val="585858"/>
                <w:kern w:val="0"/>
                <w:sz w:val="24"/>
              </w:rPr>
            </w:pPr>
          </w:p>
        </w:tc>
        <w:tc>
          <w:tcPr>
            <w:tcW w:w="1850" w:type="dxa"/>
            <w:gridSpan w:val="2"/>
            <w:tcBorders>
              <w:top w:val="outset" w:color="auto" w:sz="6" w:space="0"/>
              <w:left w:val="outset" w:color="auto" w:sz="6" w:space="0"/>
              <w:bottom w:val="outset" w:color="auto" w:sz="6" w:space="0"/>
              <w:right w:val="outset" w:color="auto" w:sz="6" w:space="0"/>
            </w:tcBorders>
          </w:tcPr>
          <w:p>
            <w:pPr>
              <w:widowControl/>
              <w:spacing w:line="420" w:lineRule="atLeast"/>
              <w:ind w:firstLine="480"/>
              <w:jc w:val="left"/>
              <w:rPr>
                <w:rFonts w:ascii="宋体" w:hAnsi="宋体" w:cs="宋体"/>
                <w:color w:val="585858"/>
                <w:kern w:val="0"/>
                <w:sz w:val="24"/>
              </w:rPr>
            </w:pPr>
          </w:p>
        </w:tc>
        <w:tc>
          <w:tcPr>
            <w:tcW w:w="3356" w:type="dxa"/>
            <w:tcBorders>
              <w:top w:val="outset" w:color="auto" w:sz="6" w:space="0"/>
              <w:left w:val="outset" w:color="auto" w:sz="6" w:space="0"/>
              <w:bottom w:val="outset" w:color="auto" w:sz="6" w:space="0"/>
              <w:right w:val="outset" w:color="auto" w:sz="6" w:space="0"/>
            </w:tcBorders>
          </w:tcPr>
          <w:p>
            <w:pPr>
              <w:widowControl/>
              <w:spacing w:line="420" w:lineRule="atLeast"/>
              <w:ind w:firstLine="480"/>
              <w:jc w:val="left"/>
              <w:rPr>
                <w:rFonts w:ascii="宋体" w:hAnsi="宋体" w:cs="宋体"/>
                <w:color w:val="585858"/>
                <w:kern w:val="0"/>
                <w:sz w:val="24"/>
              </w:rPr>
            </w:pPr>
          </w:p>
        </w:tc>
        <w:tc>
          <w:tcPr>
            <w:tcW w:w="1504"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9243" w:type="dxa"/>
            <w:gridSpan w:val="7"/>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r>
              <w:rPr>
                <w:rFonts w:hint="eastAsia" w:ascii="宋体" w:hAnsi="宋体" w:cs="宋体"/>
                <w:b/>
                <w:bCs/>
                <w:color w:val="585858"/>
                <w:kern w:val="0"/>
                <w:sz w:val="24"/>
              </w:rPr>
              <w:t>二、规划中期解决的主要问题或取得的主要成绩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1</w:t>
            </w:r>
          </w:p>
        </w:tc>
        <w:tc>
          <w:tcPr>
            <w:tcW w:w="8508" w:type="dxa"/>
            <w:gridSpan w:val="5"/>
            <w:tcBorders>
              <w:top w:val="outset" w:color="auto" w:sz="6" w:space="0"/>
              <w:left w:val="outset" w:color="auto" w:sz="6" w:space="0"/>
              <w:bottom w:val="outset" w:color="auto" w:sz="6" w:space="0"/>
              <w:right w:val="outset" w:color="auto" w:sz="6" w:space="0"/>
            </w:tcBorders>
            <w:vAlign w:val="center"/>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实现了以“校长-中层-科员”为纵向管理，以“教研组引领教学事务，年级组引领行政事务”为</w:t>
            </w:r>
            <w:r>
              <w:rPr>
                <w:rFonts w:hint="eastAsia" w:ascii="宋体" w:hAnsi="宋体" w:cs="宋体"/>
                <w:color w:val="585858"/>
                <w:kern w:val="0"/>
                <w:sz w:val="24"/>
                <w:lang w:eastAsia="zh-CN"/>
              </w:rPr>
              <w:t>横</w:t>
            </w:r>
            <w:r>
              <w:rPr>
                <w:rFonts w:hint="eastAsia" w:ascii="宋体" w:hAnsi="宋体" w:cs="宋体"/>
                <w:color w:val="585858"/>
                <w:kern w:val="0"/>
                <w:sz w:val="24"/>
              </w:rPr>
              <w:t>向管理，形成纵横交错式立体管理模式。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single" w:color="auto" w:sz="4"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2</w:t>
            </w:r>
          </w:p>
        </w:tc>
        <w:tc>
          <w:tcPr>
            <w:tcW w:w="8508" w:type="dxa"/>
            <w:gridSpan w:val="5"/>
            <w:tcBorders>
              <w:top w:val="outset" w:color="auto" w:sz="6" w:space="0"/>
              <w:left w:val="single" w:color="auto" w:sz="4" w:space="0"/>
              <w:bottom w:val="outset" w:color="auto" w:sz="6" w:space="0"/>
              <w:right w:val="outset" w:color="auto" w:sz="6" w:space="0"/>
            </w:tcBorders>
            <w:vAlign w:val="center"/>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全面修订完善了学校各项管理制度，如《鸣凰中心小学奖励性绩效工资发放办法》《鸣凰中心小学第三轮岗位设置聘任工作实施方案》《鸣凰中心小学教师常规管理考核细则》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single" w:color="auto" w:sz="4"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3</w:t>
            </w:r>
          </w:p>
        </w:tc>
        <w:tc>
          <w:tcPr>
            <w:tcW w:w="8508" w:type="dxa"/>
            <w:gridSpan w:val="5"/>
            <w:tcBorders>
              <w:top w:val="outset" w:color="auto" w:sz="6" w:space="0"/>
              <w:left w:val="single" w:color="auto" w:sz="4" w:space="0"/>
              <w:bottom w:val="outset" w:color="auto" w:sz="6" w:space="0"/>
              <w:right w:val="outset" w:color="auto" w:sz="6" w:space="0"/>
            </w:tcBorders>
            <w:vAlign w:val="center"/>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建立了目标责任制、岗位职责制、以行政例会、学习研修、分级考核等方式健全各项机制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single" w:color="auto" w:sz="4"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4</w:t>
            </w:r>
          </w:p>
        </w:tc>
        <w:tc>
          <w:tcPr>
            <w:tcW w:w="8508" w:type="dxa"/>
            <w:gridSpan w:val="5"/>
            <w:tcBorders>
              <w:top w:val="outset" w:color="auto" w:sz="6" w:space="0"/>
              <w:left w:val="single" w:color="auto" w:sz="4" w:space="0"/>
              <w:bottom w:val="outset" w:color="auto" w:sz="6" w:space="0"/>
              <w:right w:val="outset" w:color="auto" w:sz="6" w:space="0"/>
            </w:tcBorders>
            <w:vAlign w:val="center"/>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建成“工会俱乐部”，大力开展多项教师文体活动，同事关系其乐融融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single" w:color="auto" w:sz="4"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5</w:t>
            </w:r>
          </w:p>
        </w:tc>
        <w:tc>
          <w:tcPr>
            <w:tcW w:w="8508" w:type="dxa"/>
            <w:gridSpan w:val="5"/>
            <w:tcBorders>
              <w:top w:val="outset" w:color="auto" w:sz="6" w:space="0"/>
              <w:left w:val="single" w:color="auto" w:sz="4" w:space="0"/>
              <w:bottom w:val="outset" w:color="auto" w:sz="6" w:space="0"/>
              <w:right w:val="outset" w:color="auto" w:sz="6" w:space="0"/>
            </w:tcBorders>
            <w:vAlign w:val="center"/>
          </w:tcPr>
          <w:p>
            <w:pPr>
              <w:widowControl/>
              <w:spacing w:line="420" w:lineRule="atLeast"/>
              <w:jc w:val="left"/>
              <w:rPr>
                <w:rFonts w:hint="eastAsia" w:ascii="宋体" w:hAnsi="宋体" w:cs="宋体"/>
                <w:color w:val="585858"/>
                <w:kern w:val="0"/>
                <w:sz w:val="24"/>
              </w:rPr>
            </w:pPr>
            <w:r>
              <w:rPr>
                <w:rFonts w:hint="eastAsia" w:ascii="宋体" w:hAnsi="宋体" w:cs="宋体"/>
                <w:color w:val="585858"/>
                <w:kern w:val="0"/>
                <w:sz w:val="24"/>
              </w:rPr>
              <w:t>完善了各项业务考核、奖惩及评优制度和学生评议制度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single" w:color="auto" w:sz="4"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6</w:t>
            </w:r>
          </w:p>
        </w:tc>
        <w:tc>
          <w:tcPr>
            <w:tcW w:w="8508" w:type="dxa"/>
            <w:gridSpan w:val="5"/>
            <w:tcBorders>
              <w:top w:val="outset" w:color="auto" w:sz="6" w:space="0"/>
              <w:left w:val="single" w:color="auto" w:sz="4"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735" w:type="dxa"/>
            <w:gridSpan w:val="2"/>
            <w:tcBorders>
              <w:top w:val="single" w:color="auto" w:sz="4" w:space="0"/>
              <w:left w:val="outset" w:color="auto" w:sz="6" w:space="0"/>
              <w:bottom w:val="single" w:color="auto" w:sz="4" w:space="0"/>
              <w:right w:val="single" w:color="auto" w:sz="4" w:space="0"/>
            </w:tcBorders>
            <w:vAlign w:val="center"/>
          </w:tcPr>
          <w:p>
            <w:pPr>
              <w:widowControl/>
              <w:spacing w:line="420" w:lineRule="atLeast"/>
              <w:jc w:val="center"/>
              <w:rPr>
                <w:rFonts w:ascii="宋体" w:hAnsi="宋体" w:cs="宋体"/>
                <w:b/>
                <w:bCs/>
                <w:color w:val="585858"/>
                <w:kern w:val="0"/>
                <w:sz w:val="24"/>
              </w:rPr>
            </w:pPr>
            <w:r>
              <w:rPr>
                <w:rFonts w:hint="eastAsia" w:ascii="宋体" w:hAnsi="宋体" w:cs="宋体"/>
                <w:color w:val="585858"/>
                <w:kern w:val="0"/>
                <w:sz w:val="24"/>
              </w:rPr>
              <w:t>……</w:t>
            </w:r>
          </w:p>
        </w:tc>
        <w:tc>
          <w:tcPr>
            <w:tcW w:w="8515" w:type="dxa"/>
            <w:gridSpan w:val="6"/>
            <w:tcBorders>
              <w:top w:val="single" w:color="auto" w:sz="4" w:space="0"/>
              <w:left w:val="single" w:color="auto" w:sz="4" w:space="0"/>
              <w:bottom w:val="single" w:color="auto" w:sz="4" w:space="0"/>
              <w:right w:val="outset" w:color="auto" w:sz="6" w:space="0"/>
            </w:tcBorders>
            <w:vAlign w:val="center"/>
          </w:tcPr>
          <w:p>
            <w:pPr>
              <w:widowControl/>
              <w:spacing w:line="420" w:lineRule="atLeast"/>
              <w:ind w:firstLine="480"/>
              <w:jc w:val="left"/>
              <w:rPr>
                <w:rFonts w:ascii="宋体" w:hAnsi="宋体" w:cs="宋体"/>
                <w:b/>
                <w:bCs/>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Height w:val="780" w:hRule="atLeast"/>
        </w:trPr>
        <w:tc>
          <w:tcPr>
            <w:tcW w:w="9243" w:type="dxa"/>
            <w:gridSpan w:val="7"/>
            <w:tcBorders>
              <w:top w:val="single" w:color="auto" w:sz="4" w:space="0"/>
              <w:left w:val="outset" w:color="auto" w:sz="6" w:space="0"/>
              <w:bottom w:val="single" w:color="auto" w:sz="4" w:space="0"/>
              <w:right w:val="outset" w:color="auto" w:sz="6" w:space="0"/>
            </w:tcBorders>
            <w:vAlign w:val="center"/>
          </w:tcPr>
          <w:p>
            <w:pPr>
              <w:spacing w:line="420" w:lineRule="atLeast"/>
              <w:ind w:firstLine="480"/>
              <w:jc w:val="left"/>
              <w:rPr>
                <w:rFonts w:ascii="宋体" w:hAnsi="宋体" w:cs="宋体"/>
                <w:b/>
                <w:bCs/>
                <w:color w:val="585858"/>
                <w:kern w:val="0"/>
                <w:sz w:val="24"/>
              </w:rPr>
            </w:pPr>
            <w:r>
              <w:rPr>
                <w:rFonts w:hint="eastAsia" w:ascii="宋体" w:hAnsi="宋体" w:cs="宋体"/>
                <w:b/>
                <w:bCs/>
                <w:color w:val="585858"/>
                <w:kern w:val="0"/>
                <w:sz w:val="24"/>
              </w:rPr>
              <w:t>三、项目实施情况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Height w:val="600" w:hRule="atLeast"/>
        </w:trPr>
        <w:tc>
          <w:tcPr>
            <w:tcW w:w="735" w:type="dxa"/>
            <w:gridSpan w:val="2"/>
            <w:tcBorders>
              <w:top w:val="single" w:color="auto" w:sz="4" w:space="0"/>
              <w:left w:val="outset" w:color="auto" w:sz="6" w:space="0"/>
              <w:bottom w:val="single" w:color="auto" w:sz="4" w:space="0"/>
              <w:right w:val="single" w:color="auto" w:sz="4"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重点</w:t>
            </w:r>
          </w:p>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项目</w:t>
            </w:r>
          </w:p>
        </w:tc>
        <w:tc>
          <w:tcPr>
            <w:tcW w:w="8508" w:type="dxa"/>
            <w:gridSpan w:val="5"/>
            <w:tcBorders>
              <w:top w:val="single" w:color="auto" w:sz="4" w:space="0"/>
              <w:left w:val="single" w:color="auto" w:sz="4" w:space="0"/>
              <w:bottom w:val="single" w:color="auto" w:sz="4" w:space="0"/>
              <w:right w:val="outset" w:color="auto" w:sz="6" w:space="0"/>
            </w:tcBorders>
            <w:vAlign w:val="center"/>
          </w:tcPr>
          <w:p>
            <w:pPr>
              <w:widowControl/>
              <w:spacing w:line="420" w:lineRule="atLeast"/>
              <w:rPr>
                <w:rFonts w:hint="eastAsia" w:ascii="宋体" w:hAnsi="宋体" w:cs="宋体"/>
                <w:color w:val="585858"/>
                <w:kern w:val="0"/>
                <w:sz w:val="24"/>
              </w:rPr>
            </w:pPr>
            <w:r>
              <w:rPr>
                <w:rFonts w:hint="eastAsia" w:ascii="宋体" w:hAnsi="宋体" w:cs="宋体"/>
                <w:color w:val="585858"/>
                <w:kern w:val="0"/>
                <w:sz w:val="24"/>
              </w:rPr>
              <w:t>建立“分级管理，分部负责”的管理模式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Height w:val="300" w:hRule="atLeast"/>
        </w:trPr>
        <w:tc>
          <w:tcPr>
            <w:tcW w:w="735" w:type="dxa"/>
            <w:gridSpan w:val="2"/>
            <w:vMerge w:val="restart"/>
            <w:tcBorders>
              <w:top w:val="single" w:color="auto" w:sz="4" w:space="0"/>
              <w:left w:val="outset" w:color="auto" w:sz="6" w:space="0"/>
              <w:right w:val="single" w:color="auto" w:sz="4" w:space="0"/>
            </w:tcBorders>
            <w:vAlign w:val="center"/>
          </w:tcPr>
          <w:p>
            <w:pPr>
              <w:spacing w:line="420" w:lineRule="atLeast"/>
              <w:jc w:val="center"/>
              <w:rPr>
                <w:rFonts w:ascii="宋体" w:hAnsi="宋体" w:cs="宋体"/>
                <w:color w:val="585858"/>
                <w:kern w:val="0"/>
                <w:sz w:val="24"/>
              </w:rPr>
            </w:pPr>
            <w:r>
              <w:rPr>
                <w:rFonts w:hint="eastAsia" w:ascii="宋体" w:hAnsi="宋体" w:cs="宋体"/>
                <w:color w:val="585858"/>
                <w:kern w:val="0"/>
                <w:sz w:val="24"/>
              </w:rPr>
              <w:t>一般</w:t>
            </w:r>
          </w:p>
          <w:p>
            <w:pPr>
              <w:spacing w:line="420" w:lineRule="atLeast"/>
              <w:jc w:val="center"/>
              <w:rPr>
                <w:rFonts w:ascii="宋体" w:hAnsi="宋体" w:cs="宋体"/>
                <w:color w:val="585858"/>
                <w:kern w:val="0"/>
                <w:sz w:val="24"/>
              </w:rPr>
            </w:pPr>
            <w:r>
              <w:rPr>
                <w:rFonts w:hint="eastAsia" w:ascii="宋体" w:hAnsi="宋体" w:cs="宋体"/>
                <w:color w:val="585858"/>
                <w:kern w:val="0"/>
                <w:sz w:val="24"/>
              </w:rPr>
              <w:t>项目</w:t>
            </w:r>
          </w:p>
        </w:tc>
        <w:tc>
          <w:tcPr>
            <w:tcW w:w="8508" w:type="dxa"/>
            <w:gridSpan w:val="5"/>
            <w:tcBorders>
              <w:top w:val="single" w:color="auto" w:sz="4" w:space="0"/>
              <w:left w:val="single" w:color="auto" w:sz="4" w:space="0"/>
              <w:bottom w:val="single" w:color="auto" w:sz="4" w:space="0"/>
              <w:right w:val="outset" w:color="auto" w:sz="6" w:space="0"/>
            </w:tcBorders>
            <w:vAlign w:val="center"/>
          </w:tcPr>
          <w:p>
            <w:pPr>
              <w:spacing w:line="420" w:lineRule="atLeast"/>
              <w:jc w:val="left"/>
              <w:rPr>
                <w:rFonts w:hint="eastAsia" w:ascii="宋体" w:hAnsi="宋体" w:cs="宋体"/>
                <w:color w:val="585858"/>
                <w:kern w:val="0"/>
                <w:sz w:val="24"/>
              </w:rPr>
            </w:pPr>
            <w:r>
              <w:rPr>
                <w:rFonts w:hint="eastAsia" w:ascii="宋体" w:hAnsi="宋体" w:cs="宋体"/>
                <w:color w:val="585858"/>
                <w:kern w:val="0"/>
                <w:sz w:val="24"/>
              </w:rPr>
              <w:t>完善修订各项管理制度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Height w:val="300" w:hRule="atLeast"/>
        </w:trPr>
        <w:tc>
          <w:tcPr>
            <w:tcW w:w="735" w:type="dxa"/>
            <w:gridSpan w:val="2"/>
            <w:vMerge w:val="continue"/>
            <w:tcBorders>
              <w:left w:val="outset" w:color="auto" w:sz="6" w:space="0"/>
              <w:bottom w:val="outset" w:color="auto" w:sz="6" w:space="0"/>
              <w:right w:val="single" w:color="auto" w:sz="4" w:space="0"/>
            </w:tcBorders>
            <w:vAlign w:val="center"/>
          </w:tcPr>
          <w:p>
            <w:pPr>
              <w:spacing w:line="420" w:lineRule="atLeast"/>
              <w:ind w:firstLine="480"/>
              <w:jc w:val="left"/>
              <w:rPr>
                <w:rFonts w:ascii="宋体" w:hAnsi="宋体" w:cs="宋体"/>
                <w:color w:val="585858"/>
                <w:kern w:val="0"/>
                <w:sz w:val="24"/>
              </w:rPr>
            </w:pPr>
          </w:p>
        </w:tc>
        <w:tc>
          <w:tcPr>
            <w:tcW w:w="8508" w:type="dxa"/>
            <w:gridSpan w:val="5"/>
            <w:tcBorders>
              <w:top w:val="single" w:color="auto" w:sz="4" w:space="0"/>
              <w:left w:val="single" w:color="auto" w:sz="4" w:space="0"/>
              <w:bottom w:val="outset" w:color="auto" w:sz="6" w:space="0"/>
              <w:right w:val="outset" w:color="auto" w:sz="6" w:space="0"/>
            </w:tcBorders>
            <w:vAlign w:val="center"/>
          </w:tcPr>
          <w:p>
            <w:pPr>
              <w:spacing w:line="420" w:lineRule="atLeast"/>
              <w:jc w:val="left"/>
              <w:rPr>
                <w:rFonts w:hint="eastAsia" w:ascii="宋体" w:hAnsi="宋体" w:cs="宋体"/>
                <w:color w:val="585858"/>
                <w:kern w:val="0"/>
                <w:sz w:val="24"/>
              </w:rPr>
            </w:pPr>
            <w:r>
              <w:rPr>
                <w:rFonts w:hint="eastAsia" w:ascii="宋体" w:hAnsi="宋体" w:cs="宋体"/>
                <w:color w:val="585858"/>
                <w:kern w:val="0"/>
                <w:sz w:val="24"/>
              </w:rPr>
              <w:t>建立目标责任制、岗位职责制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9243" w:type="dxa"/>
            <w:gridSpan w:val="7"/>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r>
              <w:rPr>
                <w:rFonts w:hint="eastAsia" w:ascii="宋体" w:hAnsi="宋体" w:cs="宋体"/>
                <w:b/>
                <w:bCs/>
                <w:color w:val="585858"/>
                <w:kern w:val="0"/>
                <w:sz w:val="24"/>
              </w:rPr>
              <w:t>四、规划实施中存在的问题及困惑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1</w:t>
            </w:r>
          </w:p>
        </w:tc>
        <w:tc>
          <w:tcPr>
            <w:tcW w:w="8508" w:type="dxa"/>
            <w:gridSpan w:val="5"/>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2</w:t>
            </w:r>
          </w:p>
        </w:tc>
        <w:tc>
          <w:tcPr>
            <w:tcW w:w="8508" w:type="dxa"/>
            <w:gridSpan w:val="5"/>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3</w:t>
            </w:r>
          </w:p>
        </w:tc>
        <w:tc>
          <w:tcPr>
            <w:tcW w:w="8508" w:type="dxa"/>
            <w:gridSpan w:val="5"/>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hint="eastAsia"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4</w:t>
            </w:r>
          </w:p>
        </w:tc>
        <w:tc>
          <w:tcPr>
            <w:tcW w:w="8508" w:type="dxa"/>
            <w:gridSpan w:val="5"/>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5</w:t>
            </w:r>
          </w:p>
        </w:tc>
        <w:tc>
          <w:tcPr>
            <w:tcW w:w="8508" w:type="dxa"/>
            <w:gridSpan w:val="5"/>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6</w:t>
            </w:r>
          </w:p>
        </w:tc>
        <w:tc>
          <w:tcPr>
            <w:tcW w:w="8508" w:type="dxa"/>
            <w:gridSpan w:val="5"/>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w:t>
            </w:r>
          </w:p>
        </w:tc>
        <w:tc>
          <w:tcPr>
            <w:tcW w:w="8508" w:type="dxa"/>
            <w:gridSpan w:val="5"/>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9243" w:type="dxa"/>
            <w:gridSpan w:val="7"/>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r>
              <w:rPr>
                <w:rFonts w:hint="eastAsia" w:ascii="宋体" w:hAnsi="宋体" w:cs="宋体"/>
                <w:b/>
                <w:bCs/>
                <w:color w:val="585858"/>
                <w:kern w:val="0"/>
                <w:sz w:val="24"/>
              </w:rPr>
              <w:t>五、后续发展的主要思路  </w:t>
            </w:r>
          </w:p>
          <w:p>
            <w:pPr>
              <w:widowControl/>
              <w:spacing w:line="420" w:lineRule="atLeast"/>
              <w:ind w:firstLine="480"/>
              <w:jc w:val="left"/>
              <w:rPr>
                <w:rFonts w:hint="eastAsia" w:ascii="宋体" w:hAnsi="宋体" w:cs="宋体"/>
                <w:color w:val="585858"/>
                <w:kern w:val="0"/>
                <w:sz w:val="24"/>
              </w:rPr>
            </w:pPr>
            <w:r>
              <w:rPr>
                <w:rFonts w:hint="eastAsia" w:ascii="宋体" w:hAnsi="宋体" w:cs="宋体"/>
                <w:color w:val="585858"/>
                <w:kern w:val="0"/>
                <w:sz w:val="24"/>
              </w:rPr>
              <w:t>进一步探索和完善管理模式，及时发现存在的问题并进行修改；进一步完善学校管理制度，全面实现精细化管理，继续贯彻落实《江苏</w:t>
            </w:r>
            <w:r>
              <w:rPr>
                <w:rFonts w:hint="eastAsia" w:ascii="宋体" w:hAnsi="宋体" w:cs="宋体"/>
                <w:color w:val="585858"/>
                <w:kern w:val="0"/>
                <w:sz w:val="24"/>
                <w:lang w:eastAsia="zh-CN"/>
              </w:rPr>
              <w:t>省</w:t>
            </w:r>
            <w:r>
              <w:rPr>
                <w:rFonts w:hint="eastAsia" w:ascii="宋体" w:hAnsi="宋体" w:cs="宋体"/>
                <w:color w:val="585858"/>
                <w:kern w:val="0"/>
                <w:sz w:val="24"/>
              </w:rPr>
              <w:t>中小学管理规范》，修订完善各项学校管理制度并严格按照各项规章制度对学校进行管理；坚持以人为本理念，探索人本化管理模式，以新的理念和形式开展教师文体活动，团结领导和教师，教师和教师，真正形成和谐型校园，深化考核体制改革，加强评价导向功能，坚持公正、公平、公开的原则，实行规范的操作程序。深入学习习近平新时代中国特色社会主义思想，全面解放思想、锐意进取、深化学校管理机制改革、破解矛盾，以新气象、新担当、新作为推进学校管理，让鸣凰中心小学的各项工作取得更大的进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9243" w:type="dxa"/>
            <w:gridSpan w:val="7"/>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left"/>
              <w:rPr>
                <w:rFonts w:ascii="宋体" w:hAnsi="宋体" w:cs="宋体"/>
                <w:color w:val="585858"/>
                <w:kern w:val="0"/>
                <w:sz w:val="24"/>
              </w:rPr>
            </w:pPr>
            <w:r>
              <w:rPr>
                <w:rFonts w:hint="eastAsia" w:ascii="宋体" w:hAnsi="宋体" w:cs="宋体"/>
                <w:b/>
                <w:bCs/>
                <w:color w:val="585858"/>
                <w:kern w:val="0"/>
                <w:sz w:val="24"/>
              </w:rPr>
              <w:t>六、规划调整情况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序号</w:t>
            </w:r>
          </w:p>
        </w:tc>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center"/>
              <w:rPr>
                <w:rFonts w:ascii="宋体" w:hAnsi="宋体" w:cs="宋体"/>
                <w:color w:val="585858"/>
                <w:kern w:val="0"/>
                <w:sz w:val="24"/>
              </w:rPr>
            </w:pPr>
            <w:r>
              <w:rPr>
                <w:rFonts w:hint="eastAsia" w:ascii="宋体" w:hAnsi="宋体" w:cs="宋体"/>
                <w:b/>
                <w:bCs/>
                <w:color w:val="585858"/>
                <w:kern w:val="0"/>
                <w:sz w:val="24"/>
              </w:rPr>
              <w:t>调整项目（内容）</w:t>
            </w:r>
          </w:p>
        </w:tc>
        <w:tc>
          <w:tcPr>
            <w:tcW w:w="5574" w:type="dxa"/>
            <w:gridSpan w:val="3"/>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center"/>
              <w:rPr>
                <w:rFonts w:ascii="宋体" w:hAnsi="宋体" w:cs="宋体"/>
                <w:color w:val="585858"/>
                <w:kern w:val="0"/>
                <w:sz w:val="24"/>
              </w:rPr>
            </w:pPr>
            <w:r>
              <w:rPr>
                <w:rFonts w:hint="eastAsia" w:ascii="宋体" w:hAnsi="宋体" w:cs="宋体"/>
                <w:b/>
                <w:bCs/>
                <w:color w:val="585858"/>
                <w:kern w:val="0"/>
                <w:sz w:val="24"/>
              </w:rPr>
              <w:t>调整原因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1</w:t>
            </w:r>
          </w:p>
        </w:tc>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20"/>
              <w:jc w:val="center"/>
              <w:rPr>
                <w:rFonts w:ascii="宋体" w:hAnsi="宋体" w:cs="宋体"/>
                <w:color w:val="585858"/>
                <w:kern w:val="0"/>
                <w:sz w:val="24"/>
              </w:rPr>
            </w:pPr>
          </w:p>
        </w:tc>
        <w:tc>
          <w:tcPr>
            <w:tcW w:w="5574" w:type="dxa"/>
            <w:gridSpan w:val="3"/>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center"/>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2</w:t>
            </w:r>
          </w:p>
        </w:tc>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20"/>
              <w:jc w:val="center"/>
              <w:rPr>
                <w:rFonts w:ascii="宋体" w:hAnsi="宋体" w:cs="宋体"/>
                <w:color w:val="585858"/>
                <w:kern w:val="0"/>
                <w:sz w:val="24"/>
              </w:rPr>
            </w:pPr>
          </w:p>
        </w:tc>
        <w:tc>
          <w:tcPr>
            <w:tcW w:w="5574" w:type="dxa"/>
            <w:gridSpan w:val="3"/>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center"/>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Pr>
        <w:tc>
          <w:tcPr>
            <w:tcW w:w="735"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3</w:t>
            </w:r>
          </w:p>
        </w:tc>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center"/>
              <w:rPr>
                <w:rFonts w:ascii="宋体" w:hAnsi="宋体" w:cs="宋体"/>
                <w:color w:val="585858"/>
                <w:kern w:val="0"/>
                <w:sz w:val="24"/>
              </w:rPr>
            </w:pPr>
          </w:p>
        </w:tc>
        <w:tc>
          <w:tcPr>
            <w:tcW w:w="5574" w:type="dxa"/>
            <w:gridSpan w:val="3"/>
            <w:tcBorders>
              <w:top w:val="outset" w:color="auto" w:sz="6" w:space="0"/>
              <w:left w:val="outset" w:color="auto" w:sz="6" w:space="0"/>
              <w:bottom w:val="outset" w:color="auto" w:sz="6" w:space="0"/>
              <w:right w:val="outset" w:color="auto" w:sz="6" w:space="0"/>
            </w:tcBorders>
            <w:vAlign w:val="center"/>
          </w:tcPr>
          <w:p>
            <w:pPr>
              <w:widowControl/>
              <w:spacing w:line="420" w:lineRule="atLeast"/>
              <w:ind w:firstLine="480"/>
              <w:jc w:val="center"/>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Height w:val="451" w:hRule="atLeast"/>
        </w:trPr>
        <w:tc>
          <w:tcPr>
            <w:tcW w:w="735" w:type="dxa"/>
            <w:gridSpan w:val="2"/>
            <w:tcBorders>
              <w:top w:val="outset" w:color="auto" w:sz="6" w:space="0"/>
              <w:left w:val="outset" w:color="auto" w:sz="6" w:space="0"/>
              <w:bottom w:val="single" w:color="auto" w:sz="4" w:space="0"/>
              <w:right w:val="outset" w:color="auto" w:sz="6"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4</w:t>
            </w:r>
          </w:p>
        </w:tc>
        <w:tc>
          <w:tcPr>
            <w:tcW w:w="2934" w:type="dxa"/>
            <w:gridSpan w:val="2"/>
            <w:tcBorders>
              <w:top w:val="outset" w:color="auto" w:sz="6" w:space="0"/>
              <w:left w:val="outset" w:color="auto" w:sz="6" w:space="0"/>
              <w:bottom w:val="single" w:color="auto" w:sz="4" w:space="0"/>
              <w:right w:val="outset" w:color="auto" w:sz="6" w:space="0"/>
            </w:tcBorders>
            <w:vAlign w:val="center"/>
          </w:tcPr>
          <w:p>
            <w:pPr>
              <w:widowControl/>
              <w:spacing w:line="420" w:lineRule="atLeast"/>
              <w:ind w:firstLine="480"/>
              <w:jc w:val="center"/>
              <w:rPr>
                <w:rFonts w:ascii="宋体" w:hAnsi="宋体" w:cs="宋体"/>
                <w:color w:val="585858"/>
                <w:kern w:val="0"/>
                <w:sz w:val="24"/>
              </w:rPr>
            </w:pPr>
          </w:p>
        </w:tc>
        <w:tc>
          <w:tcPr>
            <w:tcW w:w="5574" w:type="dxa"/>
            <w:gridSpan w:val="3"/>
            <w:tcBorders>
              <w:top w:val="outset" w:color="auto" w:sz="6" w:space="0"/>
              <w:left w:val="outset" w:color="auto" w:sz="6" w:space="0"/>
              <w:bottom w:val="single" w:color="auto" w:sz="4" w:space="0"/>
              <w:right w:val="outset" w:color="auto" w:sz="6" w:space="0"/>
            </w:tcBorders>
            <w:vAlign w:val="center"/>
          </w:tcPr>
          <w:p>
            <w:pPr>
              <w:widowControl/>
              <w:spacing w:line="420" w:lineRule="atLeast"/>
              <w:ind w:firstLine="480"/>
              <w:jc w:val="center"/>
              <w:rPr>
                <w:rFonts w:ascii="宋体" w:hAnsi="宋体" w:cs="宋体"/>
                <w:color w:val="585858"/>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After w:val="1"/>
          <w:wAfter w:w="7" w:type="dxa"/>
          <w:trHeight w:val="300" w:hRule="atLeast"/>
        </w:trPr>
        <w:tc>
          <w:tcPr>
            <w:tcW w:w="735" w:type="dxa"/>
            <w:gridSpan w:val="2"/>
            <w:tcBorders>
              <w:top w:val="single" w:color="auto" w:sz="4" w:space="0"/>
              <w:left w:val="outset" w:color="auto" w:sz="6" w:space="0"/>
              <w:bottom w:val="single" w:color="auto" w:sz="4" w:space="0"/>
              <w:right w:val="single" w:color="auto" w:sz="4" w:space="0"/>
            </w:tcBorders>
            <w:vAlign w:val="center"/>
          </w:tcPr>
          <w:p>
            <w:pPr>
              <w:widowControl/>
              <w:spacing w:line="420" w:lineRule="atLeast"/>
              <w:jc w:val="center"/>
              <w:rPr>
                <w:rFonts w:ascii="宋体" w:hAnsi="宋体" w:cs="宋体"/>
                <w:color w:val="585858"/>
                <w:kern w:val="0"/>
                <w:sz w:val="24"/>
              </w:rPr>
            </w:pPr>
            <w:r>
              <w:rPr>
                <w:rFonts w:hint="eastAsia" w:ascii="宋体" w:hAnsi="宋体" w:cs="宋体"/>
                <w:color w:val="585858"/>
                <w:kern w:val="0"/>
                <w:sz w:val="24"/>
              </w:rPr>
              <w:t>……</w:t>
            </w:r>
          </w:p>
        </w:tc>
        <w:tc>
          <w:tcPr>
            <w:tcW w:w="2934" w:type="dxa"/>
            <w:gridSpan w:val="2"/>
            <w:tcBorders>
              <w:top w:val="single" w:color="auto" w:sz="4" w:space="0"/>
              <w:left w:val="single" w:color="auto" w:sz="4" w:space="0"/>
              <w:bottom w:val="outset" w:color="auto" w:sz="6" w:space="0"/>
              <w:right w:val="outset" w:color="auto" w:sz="6" w:space="0"/>
            </w:tcBorders>
            <w:vAlign w:val="center"/>
          </w:tcPr>
          <w:p>
            <w:pPr>
              <w:widowControl/>
              <w:spacing w:line="420" w:lineRule="atLeast"/>
              <w:ind w:firstLine="480"/>
              <w:jc w:val="center"/>
              <w:rPr>
                <w:rFonts w:ascii="宋体" w:hAnsi="宋体" w:cs="宋体"/>
                <w:color w:val="585858"/>
                <w:kern w:val="0"/>
                <w:sz w:val="24"/>
              </w:rPr>
            </w:pPr>
          </w:p>
        </w:tc>
        <w:tc>
          <w:tcPr>
            <w:tcW w:w="5574" w:type="dxa"/>
            <w:gridSpan w:val="3"/>
            <w:tcBorders>
              <w:top w:val="single" w:color="auto" w:sz="4" w:space="0"/>
              <w:left w:val="outset" w:color="auto" w:sz="6" w:space="0"/>
              <w:bottom w:val="outset" w:color="auto" w:sz="6" w:space="0"/>
              <w:right w:val="outset" w:color="auto" w:sz="6" w:space="0"/>
            </w:tcBorders>
            <w:vAlign w:val="center"/>
          </w:tcPr>
          <w:p>
            <w:pPr>
              <w:widowControl/>
              <w:spacing w:line="420" w:lineRule="atLeast"/>
              <w:ind w:firstLine="480"/>
              <w:jc w:val="center"/>
              <w:rPr>
                <w:rFonts w:ascii="宋体" w:hAnsi="宋体" w:cs="宋体"/>
                <w:color w:val="585858"/>
                <w:kern w:val="0"/>
                <w:sz w:val="24"/>
              </w:rPr>
            </w:pPr>
          </w:p>
        </w:tc>
      </w:tr>
    </w:tbl>
    <w:p>
      <w:pPr>
        <w:ind w:right="560"/>
        <w:rPr>
          <w:rFonts w:ascii="楷体_GB2312" w:hAnsi="宋体" w:eastAsia="楷体_GB2312" w:cs="宋体"/>
          <w:b/>
          <w:bCs/>
          <w:color w:val="585858"/>
          <w:kern w:val="0"/>
          <w:sz w:val="28"/>
          <w:szCs w:val="28"/>
        </w:rPr>
      </w:pPr>
    </w:p>
    <w:p>
      <w:pPr>
        <w:ind w:right="560" w:firstLine="4469" w:firstLineChars="1590"/>
        <w:rPr>
          <w:rFonts w:ascii="楷体_GB2312" w:hAnsi="宋体" w:eastAsia="楷体_GB2312" w:cs="宋体"/>
          <w:b/>
          <w:bCs/>
          <w:color w:val="585858"/>
          <w:kern w:val="0"/>
          <w:sz w:val="28"/>
          <w:szCs w:val="28"/>
          <w:u w:val="single"/>
        </w:rPr>
      </w:pPr>
      <w:r>
        <w:rPr>
          <w:rFonts w:hint="eastAsia" w:ascii="楷体_GB2312" w:hAnsi="宋体" w:eastAsia="楷体_GB2312" w:cs="宋体"/>
          <w:b/>
          <w:bCs/>
          <w:color w:val="585858"/>
          <w:kern w:val="0"/>
          <w:sz w:val="28"/>
          <w:szCs w:val="28"/>
        </w:rPr>
        <w:t xml:space="preserve">联 系 人：  </w:t>
      </w:r>
      <w:r>
        <w:rPr>
          <w:rFonts w:hint="eastAsia" w:ascii="楷体_GB2312" w:hAnsi="宋体" w:eastAsia="楷体_GB2312" w:cs="宋体"/>
          <w:b/>
          <w:bCs/>
          <w:color w:val="585858"/>
          <w:kern w:val="0"/>
          <w:sz w:val="28"/>
          <w:szCs w:val="28"/>
          <w:u w:val="single"/>
        </w:rPr>
        <w:t xml:space="preserve">                   </w:t>
      </w:r>
    </w:p>
    <w:p>
      <w:pPr>
        <w:ind w:right="560" w:firstLine="4469" w:firstLineChars="1590"/>
        <w:rPr>
          <w:rFonts w:ascii="楷体_GB2312" w:hAnsi="宋体" w:eastAsia="楷体_GB2312" w:cs="宋体"/>
          <w:b/>
          <w:bCs/>
          <w:color w:val="585858"/>
          <w:kern w:val="0"/>
          <w:sz w:val="28"/>
          <w:szCs w:val="28"/>
        </w:rPr>
      </w:pPr>
      <w:r>
        <w:rPr>
          <w:rFonts w:hint="eastAsia" w:ascii="楷体_GB2312" w:hAnsi="宋体" w:eastAsia="楷体_GB2312" w:cs="宋体"/>
          <w:b/>
          <w:bCs/>
          <w:color w:val="585858"/>
          <w:kern w:val="0"/>
          <w:sz w:val="28"/>
          <w:szCs w:val="28"/>
        </w:rPr>
        <w:t>电子邮箱：</w:t>
      </w:r>
      <w:r>
        <w:rPr>
          <w:rFonts w:hint="eastAsia" w:ascii="楷体_GB2312" w:hAnsi="宋体" w:eastAsia="楷体_GB2312" w:cs="宋体"/>
          <w:b/>
          <w:bCs/>
          <w:color w:val="585858"/>
          <w:kern w:val="0"/>
          <w:sz w:val="28"/>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roman"/>
    <w:pitch w:val="default"/>
    <w:sig w:usb0="00000000" w:usb1="00000000" w:usb2="0000001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F4"/>
    <w:rsid w:val="00007C0A"/>
    <w:rsid w:val="00072C39"/>
    <w:rsid w:val="00096CDB"/>
    <w:rsid w:val="000E71CE"/>
    <w:rsid w:val="000F7421"/>
    <w:rsid w:val="001C51A5"/>
    <w:rsid w:val="001C6866"/>
    <w:rsid w:val="00213229"/>
    <w:rsid w:val="002652B0"/>
    <w:rsid w:val="0037714E"/>
    <w:rsid w:val="00396180"/>
    <w:rsid w:val="003B1B79"/>
    <w:rsid w:val="003E534F"/>
    <w:rsid w:val="00421CE9"/>
    <w:rsid w:val="0047430A"/>
    <w:rsid w:val="005124F4"/>
    <w:rsid w:val="006379E4"/>
    <w:rsid w:val="00671F78"/>
    <w:rsid w:val="00697BC8"/>
    <w:rsid w:val="006A7070"/>
    <w:rsid w:val="007201A8"/>
    <w:rsid w:val="00760724"/>
    <w:rsid w:val="00762BAC"/>
    <w:rsid w:val="007718A0"/>
    <w:rsid w:val="00793EEC"/>
    <w:rsid w:val="007E260F"/>
    <w:rsid w:val="00801D02"/>
    <w:rsid w:val="00875494"/>
    <w:rsid w:val="008C5DF5"/>
    <w:rsid w:val="009A555C"/>
    <w:rsid w:val="009C3ADD"/>
    <w:rsid w:val="009E48D0"/>
    <w:rsid w:val="00A34D82"/>
    <w:rsid w:val="00A71DCA"/>
    <w:rsid w:val="00B74ED4"/>
    <w:rsid w:val="00B77AA7"/>
    <w:rsid w:val="00B96F0E"/>
    <w:rsid w:val="00BE3164"/>
    <w:rsid w:val="00C25255"/>
    <w:rsid w:val="00CA3B5A"/>
    <w:rsid w:val="00CE5869"/>
    <w:rsid w:val="00D102E5"/>
    <w:rsid w:val="00D238FF"/>
    <w:rsid w:val="00D864FC"/>
    <w:rsid w:val="00DC21B4"/>
    <w:rsid w:val="00DC5C74"/>
    <w:rsid w:val="00E31017"/>
    <w:rsid w:val="00E523D0"/>
    <w:rsid w:val="00E86827"/>
    <w:rsid w:val="00EC74AD"/>
    <w:rsid w:val="00EE2154"/>
    <w:rsid w:val="00F67242"/>
    <w:rsid w:val="00FB72BA"/>
    <w:rsid w:val="00FC5EAA"/>
    <w:rsid w:val="46BC1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3">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186</Words>
  <Characters>1065</Characters>
  <Lines>8</Lines>
  <Paragraphs>2</Paragraphs>
  <TotalTime>39</TotalTime>
  <ScaleCrop>false</ScaleCrop>
  <LinksUpToDate>false</LinksUpToDate>
  <CharactersWithSpaces>1249</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2018-10-30T06:25:00Z</dcterms:created>
  <dc:creator>AutoBVT</dc:creator>
  <cp:lastModifiedBy>王贞</cp:lastModifiedBy>
  <dcterms:modified xsi:type="dcterms:W3CDTF">2018-10-31T08:11:31Z</dcterms:modified>
  <dc:title>闵行区义务教育学校发展规划中期自评表</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