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CBD" w:rsidRDefault="00DE2CBD" w:rsidP="007B5739">
      <w:pPr>
        <w:spacing w:line="400" w:lineRule="exact"/>
        <w:jc w:val="center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感受传统习俗，品味传统文化</w:t>
      </w:r>
    </w:p>
    <w:p w:rsidR="005E3741" w:rsidRDefault="00DE2CBD" w:rsidP="007B5739">
      <w:pPr>
        <w:spacing w:line="40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="00BA4890" w:rsidRPr="007B5739">
        <w:rPr>
          <w:rFonts w:hint="eastAsia"/>
          <w:sz w:val="24"/>
          <w:szCs w:val="24"/>
        </w:rPr>
        <w:t>评文翔的《异彩纷呈的传统节日》</w:t>
      </w:r>
    </w:p>
    <w:p w:rsidR="000B66A6" w:rsidRPr="007B5739" w:rsidRDefault="000B66A6" w:rsidP="007B5739">
      <w:pPr>
        <w:spacing w:line="400" w:lineRule="exact"/>
        <w:ind w:firstLine="585"/>
        <w:jc w:val="left"/>
        <w:rPr>
          <w:spacing w:val="15"/>
          <w:sz w:val="24"/>
          <w:szCs w:val="24"/>
          <w:shd w:val="clear" w:color="auto" w:fill="FFFFFF"/>
        </w:rPr>
      </w:pPr>
      <w:r w:rsidRPr="007B5739">
        <w:rPr>
          <w:rFonts w:hint="eastAsia"/>
          <w:spacing w:val="15"/>
          <w:sz w:val="24"/>
          <w:szCs w:val="24"/>
          <w:shd w:val="clear" w:color="auto" w:fill="FFFFFF"/>
        </w:rPr>
        <w:t>在武进区道德与法治学科基地活动中，文翔老师上的</w:t>
      </w:r>
      <w:r w:rsidRPr="007B5739">
        <w:rPr>
          <w:rFonts w:hint="eastAsia"/>
          <w:sz w:val="24"/>
          <w:szCs w:val="24"/>
        </w:rPr>
        <w:t>异彩纷呈的传统节日</w:t>
      </w:r>
      <w:r w:rsidRPr="007B5739">
        <w:rPr>
          <w:rFonts w:hint="eastAsia"/>
          <w:spacing w:val="15"/>
          <w:sz w:val="24"/>
          <w:szCs w:val="24"/>
          <w:shd w:val="clear" w:color="auto" w:fill="FFFFFF"/>
        </w:rPr>
        <w:t>》一课，是</w:t>
      </w:r>
      <w:r w:rsidR="007B5739">
        <w:rPr>
          <w:rFonts w:hint="eastAsia"/>
          <w:color w:val="000000"/>
          <w:spacing w:val="15"/>
          <w:sz w:val="24"/>
          <w:szCs w:val="24"/>
          <w:shd w:val="clear" w:color="auto" w:fill="FFFFFF"/>
        </w:rPr>
        <w:t>《品德与社会》六年级上册第</w:t>
      </w:r>
      <w:r w:rsidR="007B5739">
        <w:rPr>
          <w:rFonts w:hint="eastAsia"/>
          <w:color w:val="000000"/>
          <w:spacing w:val="15"/>
          <w:sz w:val="24"/>
          <w:szCs w:val="24"/>
          <w:shd w:val="clear" w:color="auto" w:fill="FFFFFF"/>
        </w:rPr>
        <w:t>12</w:t>
      </w:r>
      <w:r w:rsidR="007B5739">
        <w:rPr>
          <w:rFonts w:hint="eastAsia"/>
          <w:color w:val="000000"/>
          <w:spacing w:val="15"/>
          <w:sz w:val="24"/>
          <w:szCs w:val="24"/>
          <w:shd w:val="clear" w:color="auto" w:fill="FFFFFF"/>
        </w:rPr>
        <w:t>课。这一课包括春节、圣诞节、狂欢节等中外传统节日。文老师上的内容是我们国家最为重要的传统节日——春节。</w:t>
      </w:r>
      <w:r w:rsidR="00B6531C">
        <w:rPr>
          <w:rFonts w:hint="eastAsia"/>
          <w:color w:val="000000"/>
          <w:spacing w:val="15"/>
          <w:sz w:val="24"/>
          <w:szCs w:val="24"/>
          <w:shd w:val="clear" w:color="auto" w:fill="FFFFFF"/>
        </w:rPr>
        <w:t>他的设计</w:t>
      </w:r>
      <w:r w:rsidR="00A35B8E">
        <w:rPr>
          <w:rFonts w:hint="eastAsia"/>
          <w:color w:val="000000"/>
          <w:spacing w:val="15"/>
          <w:sz w:val="24"/>
          <w:szCs w:val="24"/>
          <w:shd w:val="clear" w:color="auto" w:fill="FFFFFF"/>
        </w:rPr>
        <w:t>既</w:t>
      </w:r>
      <w:r w:rsidR="00B6531C">
        <w:rPr>
          <w:rFonts w:hint="eastAsia"/>
          <w:color w:val="000000"/>
          <w:spacing w:val="15"/>
          <w:sz w:val="24"/>
          <w:szCs w:val="24"/>
          <w:shd w:val="clear" w:color="auto" w:fill="FFFFFF"/>
        </w:rPr>
        <w:t>基于儿童原来的生活：学生</w:t>
      </w:r>
      <w:r w:rsidR="00B6531C">
        <w:rPr>
          <w:rFonts w:hint="eastAsia"/>
          <w:sz w:val="24"/>
          <w:szCs w:val="24"/>
        </w:rPr>
        <w:t>对于一些常见的习俗都有了解</w:t>
      </w:r>
      <w:r w:rsidR="00A35B8E">
        <w:rPr>
          <w:rFonts w:hint="eastAsia"/>
          <w:sz w:val="24"/>
          <w:szCs w:val="24"/>
        </w:rPr>
        <w:t>，</w:t>
      </w:r>
      <w:r w:rsidR="00B6531C">
        <w:rPr>
          <w:rFonts w:hint="eastAsia"/>
          <w:sz w:val="24"/>
          <w:szCs w:val="24"/>
        </w:rPr>
        <w:t>但对于春节的了解也仅限于此：吃、穿、玩、红包……</w:t>
      </w:r>
      <w:r w:rsidR="00B6531C">
        <w:rPr>
          <w:rFonts w:hint="eastAsia"/>
          <w:color w:val="000000"/>
          <w:spacing w:val="15"/>
          <w:sz w:val="24"/>
          <w:szCs w:val="24"/>
          <w:shd w:val="clear" w:color="auto" w:fill="FFFFFF"/>
        </w:rPr>
        <w:t>又注重引领他们未来的生活：引导学生了解</w:t>
      </w:r>
      <w:r w:rsidR="00B6531C">
        <w:rPr>
          <w:rFonts w:hint="eastAsia"/>
          <w:sz w:val="24"/>
          <w:szCs w:val="24"/>
        </w:rPr>
        <w:t>春节的传统习俗、传统文化的寓意、意义、价值，激发学生对我们中华传统文化的价值认同。</w:t>
      </w:r>
      <w:r w:rsidR="00B6531C">
        <w:rPr>
          <w:rFonts w:hint="eastAsia"/>
          <w:color w:val="000000"/>
          <w:spacing w:val="15"/>
          <w:sz w:val="24"/>
          <w:szCs w:val="24"/>
          <w:shd w:val="clear" w:color="auto" w:fill="FFFFFF"/>
        </w:rPr>
        <w:t>教学体现了以下几个特点：</w:t>
      </w:r>
    </w:p>
    <w:p w:rsidR="007B5739" w:rsidRPr="007B5739" w:rsidRDefault="007B5739" w:rsidP="007B5739">
      <w:pPr>
        <w:pStyle w:val="a5"/>
        <w:shd w:val="clear" w:color="auto" w:fill="FFFFFF"/>
        <w:spacing w:before="0" w:beforeAutospacing="0" w:after="0" w:afterAutospacing="0" w:line="400" w:lineRule="exact"/>
        <w:ind w:firstLine="480"/>
        <w:rPr>
          <w:rFonts w:ascii="Helvetica" w:hAnsi="Helvetica" w:cs="Helvetica"/>
        </w:rPr>
      </w:pPr>
      <w:r w:rsidRPr="007B5739">
        <w:rPr>
          <w:rFonts w:ascii="Helvetica" w:hAnsi="Helvetica" w:cs="Helvetica"/>
        </w:rPr>
        <w:t>一、胸中有标，准确把握了教学目标。</w:t>
      </w:r>
    </w:p>
    <w:p w:rsidR="007B5739" w:rsidRPr="007B5739" w:rsidRDefault="007B5739" w:rsidP="00420FDE">
      <w:pPr>
        <w:spacing w:line="400" w:lineRule="exact"/>
        <w:ind w:firstLineChars="200" w:firstLine="480"/>
        <w:jc w:val="left"/>
        <w:rPr>
          <w:rFonts w:ascii="Helvetica" w:hAnsi="Helvetica" w:cs="Helvetica"/>
          <w:sz w:val="24"/>
          <w:szCs w:val="24"/>
        </w:rPr>
      </w:pPr>
      <w:r w:rsidRPr="007B5739">
        <w:rPr>
          <w:rFonts w:ascii="Helvetica" w:hAnsi="Helvetica" w:cs="Helvetica"/>
          <w:sz w:val="24"/>
          <w:szCs w:val="24"/>
        </w:rPr>
        <w:t>教学目标是课堂教学的灵魂。</w:t>
      </w:r>
      <w:r w:rsidR="00B6531C">
        <w:rPr>
          <w:rFonts w:ascii="Helvetica" w:hAnsi="Helvetica" w:cs="Helvetica" w:hint="eastAsia"/>
        </w:rPr>
        <w:t>文</w:t>
      </w:r>
      <w:r w:rsidRPr="007B5739">
        <w:rPr>
          <w:rFonts w:ascii="Helvetica" w:hAnsi="Helvetica" w:cs="Helvetica"/>
          <w:sz w:val="24"/>
          <w:szCs w:val="24"/>
        </w:rPr>
        <w:t>老师认真钻研教材，</w:t>
      </w:r>
      <w:r w:rsidR="00B6531C" w:rsidRPr="007B5739">
        <w:rPr>
          <w:rFonts w:ascii="Helvetica" w:hAnsi="Helvetica" w:cs="Helvetica"/>
          <w:sz w:val="24"/>
          <w:szCs w:val="24"/>
        </w:rPr>
        <w:t>准确把握目标，</w:t>
      </w:r>
      <w:r w:rsidRPr="007B5739">
        <w:rPr>
          <w:rFonts w:ascii="Helvetica" w:hAnsi="Helvetica" w:cs="Helvetica"/>
          <w:sz w:val="24"/>
          <w:szCs w:val="24"/>
        </w:rPr>
        <w:t>教学设计思路清楚，教学目标既实又细，围绕目标开展了一系列的师生</w:t>
      </w:r>
      <w:r w:rsidR="00B6531C">
        <w:rPr>
          <w:rFonts w:ascii="Helvetica" w:hAnsi="Helvetica" w:cs="Helvetica" w:hint="eastAsia"/>
        </w:rPr>
        <w:t>互动、对话交流。</w:t>
      </w:r>
      <w:r w:rsidR="00420FDE">
        <w:rPr>
          <w:rFonts w:ascii="Helvetica" w:hAnsi="Helvetica" w:cs="Helvetica" w:hint="eastAsia"/>
        </w:rPr>
        <w:t>这节课文老师设定的目标主要是：</w:t>
      </w:r>
      <w:r w:rsidR="00420FDE">
        <w:rPr>
          <w:rFonts w:ascii="宋体" w:eastAsia="宋体" w:hAnsi="宋体" w:hint="eastAsia"/>
          <w:sz w:val="24"/>
          <w:szCs w:val="24"/>
        </w:rPr>
        <w:t>多途径了解春节，感受以春节为代表的传统文化的独特魅力，形成文化认同；开拓视野,领略不同民族的文化风情，并对其持尊重与欣赏的态度；在思辨过程中,认识到在中西文化不断交流融合的今天,学会尊重并吸纳西方优质文化,传承和发展本国文化。从教学效果来看，目标达成度非常高。</w:t>
      </w:r>
    </w:p>
    <w:p w:rsidR="007B5739" w:rsidRPr="007B5739" w:rsidRDefault="007B5739" w:rsidP="007B5739">
      <w:pPr>
        <w:pStyle w:val="a5"/>
        <w:shd w:val="clear" w:color="auto" w:fill="FFFFFF"/>
        <w:spacing w:before="0" w:beforeAutospacing="0" w:after="0" w:afterAutospacing="0" w:line="400" w:lineRule="exact"/>
        <w:ind w:firstLine="480"/>
        <w:rPr>
          <w:rFonts w:ascii="Helvetica" w:hAnsi="Helvetica" w:cs="Helvetica"/>
        </w:rPr>
      </w:pPr>
      <w:r w:rsidRPr="007B5739">
        <w:rPr>
          <w:rFonts w:ascii="Helvetica" w:hAnsi="Helvetica" w:cs="Helvetica"/>
        </w:rPr>
        <w:t>二、眼中有生，十分重视学生体验。</w:t>
      </w:r>
    </w:p>
    <w:p w:rsidR="00420FDE" w:rsidRPr="007B5739" w:rsidRDefault="00B6531C" w:rsidP="00420FDE">
      <w:pPr>
        <w:pStyle w:val="a5"/>
        <w:shd w:val="clear" w:color="auto" w:fill="FFFFFF"/>
        <w:spacing w:before="0" w:beforeAutospacing="0" w:after="0" w:afterAutospacing="0" w:line="400" w:lineRule="exact"/>
        <w:ind w:firstLine="480"/>
        <w:rPr>
          <w:spacing w:val="15"/>
          <w:shd w:val="clear" w:color="auto" w:fill="FFFFFF"/>
        </w:rPr>
      </w:pPr>
      <w:r>
        <w:rPr>
          <w:rFonts w:ascii="Helvetica" w:hAnsi="Helvetica" w:cs="Helvetica" w:hint="eastAsia"/>
        </w:rPr>
        <w:t>道德与法治课是</w:t>
      </w:r>
      <w:r w:rsidR="007B5739" w:rsidRPr="007B5739">
        <w:rPr>
          <w:rFonts w:ascii="Helvetica" w:hAnsi="Helvetica" w:cs="Helvetica"/>
        </w:rPr>
        <w:t>以学生生活为基础的综合课，与孩子的生活是紧紧相连的。</w:t>
      </w:r>
      <w:r w:rsidR="0091266A">
        <w:rPr>
          <w:rFonts w:ascii="Helvetica" w:hAnsi="Helvetica" w:cs="Helvetica" w:hint="eastAsia"/>
        </w:rPr>
        <w:t>文</w:t>
      </w:r>
      <w:r w:rsidR="007B5739" w:rsidRPr="007B5739">
        <w:rPr>
          <w:rFonts w:ascii="Helvetica" w:hAnsi="Helvetica" w:cs="Helvetica"/>
        </w:rPr>
        <w:t>老师做到</w:t>
      </w:r>
      <w:r w:rsidR="0091266A">
        <w:rPr>
          <w:rFonts w:ascii="Helvetica" w:hAnsi="Helvetica" w:cs="Helvetica" w:hint="eastAsia"/>
        </w:rPr>
        <w:t>了</w:t>
      </w:r>
      <w:r w:rsidR="007B5739" w:rsidRPr="007B5739">
        <w:rPr>
          <w:rFonts w:ascii="Helvetica" w:hAnsi="Helvetica" w:cs="Helvetica"/>
        </w:rPr>
        <w:t>眼中有学生，</w:t>
      </w:r>
      <w:r w:rsidR="0091266A">
        <w:rPr>
          <w:rFonts w:ascii="Helvetica" w:hAnsi="Helvetica" w:cs="Helvetica" w:hint="eastAsia"/>
        </w:rPr>
        <w:t>注重</w:t>
      </w:r>
      <w:r w:rsidR="007B5739" w:rsidRPr="007B5739">
        <w:rPr>
          <w:rFonts w:ascii="Helvetica" w:hAnsi="Helvetica" w:cs="Helvetica"/>
        </w:rPr>
        <w:t>让孩子们在亲身体验中培养道德认知</w:t>
      </w:r>
      <w:r w:rsidR="0091266A">
        <w:rPr>
          <w:rFonts w:ascii="Helvetica" w:hAnsi="Helvetica" w:cs="Helvetica" w:hint="eastAsia"/>
        </w:rPr>
        <w:t>，</w:t>
      </w:r>
      <w:r w:rsidR="0091266A" w:rsidRPr="007B5739">
        <w:rPr>
          <w:rFonts w:ascii="Helvetica" w:hAnsi="Helvetica" w:cs="Helvetica"/>
        </w:rPr>
        <w:t>很好地体现了</w:t>
      </w:r>
      <w:r w:rsidR="0091266A">
        <w:rPr>
          <w:rFonts w:ascii="Helvetica" w:hAnsi="Helvetica" w:cs="Helvetica" w:hint="eastAsia"/>
        </w:rPr>
        <w:t>本课程的</w:t>
      </w:r>
      <w:r w:rsidR="0091266A" w:rsidRPr="007B5739">
        <w:rPr>
          <w:rFonts w:ascii="Helvetica" w:hAnsi="Helvetica" w:cs="Helvetica"/>
        </w:rPr>
        <w:t>生活性、活动性、实践性，</w:t>
      </w:r>
      <w:r w:rsidR="00420FDE">
        <w:rPr>
          <w:rFonts w:ascii="Helvetica" w:hAnsi="Helvetica" w:cs="Helvetica" w:hint="eastAsia"/>
        </w:rPr>
        <w:t>本节课，文老师</w:t>
      </w:r>
      <w:r w:rsidR="0091266A">
        <w:rPr>
          <w:rFonts w:ascii="Helvetica" w:hAnsi="Helvetica" w:cs="Helvetica" w:hint="eastAsia"/>
        </w:rPr>
        <w:t>在课前让学生</w:t>
      </w:r>
      <w:r w:rsidR="0091266A" w:rsidRPr="007B5739">
        <w:rPr>
          <w:rFonts w:ascii="Helvetica" w:hAnsi="Helvetica" w:cs="Helvetica"/>
        </w:rPr>
        <w:t>搜集</w:t>
      </w:r>
      <w:r w:rsidR="0091266A">
        <w:rPr>
          <w:rFonts w:ascii="Helvetica" w:hAnsi="Helvetica" w:cs="Helvetica" w:hint="eastAsia"/>
        </w:rPr>
        <w:t>春节习俗的</w:t>
      </w:r>
      <w:r w:rsidR="0091266A" w:rsidRPr="007B5739">
        <w:rPr>
          <w:rFonts w:ascii="Helvetica" w:hAnsi="Helvetica" w:cs="Helvetica"/>
        </w:rPr>
        <w:t>资料；</w:t>
      </w:r>
      <w:r w:rsidR="0091266A">
        <w:rPr>
          <w:rFonts w:ascii="Helvetica" w:hAnsi="Helvetica" w:cs="Helvetica" w:hint="eastAsia"/>
        </w:rPr>
        <w:t>课堂用让学生看视频、展示春联、讲故事、吃包谷饭、跳摆手舞等</w:t>
      </w:r>
      <w:r w:rsidR="0091266A" w:rsidRPr="007B5739">
        <w:rPr>
          <w:rFonts w:ascii="Helvetica" w:hAnsi="Helvetica" w:cs="Helvetica"/>
        </w:rPr>
        <w:t>学生喜闻乐见的方式展开教学，</w:t>
      </w:r>
      <w:r w:rsidR="00420FDE">
        <w:rPr>
          <w:rFonts w:ascii="Helvetica" w:hAnsi="Helvetica" w:cs="Helvetica" w:hint="eastAsia"/>
        </w:rPr>
        <w:t>在教学中</w:t>
      </w:r>
      <w:r w:rsidR="0091266A">
        <w:rPr>
          <w:rFonts w:ascii="Helvetica" w:hAnsi="Helvetica" w:cs="Helvetica" w:hint="eastAsia"/>
        </w:rPr>
        <w:t>还</w:t>
      </w:r>
      <w:r w:rsidR="00420FDE" w:rsidRPr="007B5739">
        <w:rPr>
          <w:rFonts w:ascii="Helvetica" w:hAnsi="Helvetica" w:cs="Helvetica"/>
        </w:rPr>
        <w:t>让学生尝试用不同的方法与同伴合作、交流</w:t>
      </w:r>
      <w:r w:rsidR="0091266A">
        <w:rPr>
          <w:rFonts w:ascii="Helvetica" w:hAnsi="Helvetica" w:cs="Helvetica" w:hint="eastAsia"/>
        </w:rPr>
        <w:t>。在这样的体验中，让</w:t>
      </w:r>
      <w:r w:rsidR="00420FDE" w:rsidRPr="007B5739">
        <w:rPr>
          <w:rFonts w:ascii="Helvetica" w:hAnsi="Helvetica" w:cs="Helvetica"/>
        </w:rPr>
        <w:t>学生调动多种</w:t>
      </w:r>
      <w:r w:rsidR="0091266A">
        <w:rPr>
          <w:rFonts w:ascii="Helvetica" w:hAnsi="Helvetica" w:cs="Helvetica"/>
        </w:rPr>
        <w:t>感官</w:t>
      </w:r>
      <w:r w:rsidR="00420FDE">
        <w:rPr>
          <w:rFonts w:ascii="Helvetica" w:hAnsi="Helvetica" w:cs="Helvetica"/>
        </w:rPr>
        <w:t>参与</w:t>
      </w:r>
      <w:r w:rsidR="0091266A">
        <w:rPr>
          <w:rFonts w:ascii="Helvetica" w:hAnsi="Helvetica" w:cs="Helvetica"/>
        </w:rPr>
        <w:t>，关</w:t>
      </w:r>
      <w:r w:rsidR="0091266A">
        <w:rPr>
          <w:rFonts w:ascii="Helvetica" w:hAnsi="Helvetica" w:cs="Helvetica" w:hint="eastAsia"/>
        </w:rPr>
        <w:t>注一</w:t>
      </w:r>
      <w:r w:rsidR="0091266A">
        <w:rPr>
          <w:rFonts w:ascii="Helvetica" w:hAnsi="Helvetica" w:cs="Helvetica"/>
        </w:rPr>
        <w:t>学生的体验和感受，</w:t>
      </w:r>
      <w:r w:rsidR="00420FDE">
        <w:rPr>
          <w:rFonts w:ascii="Helvetica" w:hAnsi="Helvetica" w:cs="Helvetica"/>
        </w:rPr>
        <w:t>体现</w:t>
      </w:r>
      <w:r w:rsidR="0091266A">
        <w:rPr>
          <w:rFonts w:ascii="Helvetica" w:hAnsi="Helvetica" w:cs="Helvetica" w:hint="eastAsia"/>
        </w:rPr>
        <w:t>出“</w:t>
      </w:r>
      <w:r w:rsidR="0091266A">
        <w:rPr>
          <w:rFonts w:ascii="Helvetica" w:hAnsi="Helvetica" w:cs="Helvetica"/>
        </w:rPr>
        <w:t>课堂教学是学生的生命</w:t>
      </w:r>
      <w:r w:rsidR="0091266A" w:rsidRPr="007B5739">
        <w:rPr>
          <w:rFonts w:ascii="Helvetica" w:hAnsi="Helvetica" w:cs="Helvetica"/>
        </w:rPr>
        <w:t>历程</w:t>
      </w:r>
      <w:r w:rsidR="0091266A">
        <w:rPr>
          <w:rFonts w:ascii="Helvetica" w:hAnsi="Helvetica" w:cs="Helvetica" w:hint="eastAsia"/>
        </w:rPr>
        <w:t>”</w:t>
      </w:r>
      <w:r w:rsidR="00420FDE">
        <w:rPr>
          <w:rFonts w:ascii="Helvetica" w:hAnsi="Helvetica" w:cs="Helvetica" w:hint="eastAsia"/>
        </w:rPr>
        <w:t>这一理念</w:t>
      </w:r>
      <w:r w:rsidR="00420FDE" w:rsidRPr="007B5739">
        <w:rPr>
          <w:rFonts w:ascii="Helvetica" w:hAnsi="Helvetica" w:cs="Helvetica"/>
        </w:rPr>
        <w:t>。</w:t>
      </w:r>
    </w:p>
    <w:p w:rsidR="007B5739" w:rsidRPr="007B5739" w:rsidRDefault="005C1182" w:rsidP="007B5739">
      <w:pPr>
        <w:pStyle w:val="a5"/>
        <w:shd w:val="clear" w:color="auto" w:fill="FFFFFF"/>
        <w:spacing w:before="0" w:beforeAutospacing="0" w:after="0" w:afterAutospacing="0" w:line="400" w:lineRule="exact"/>
        <w:ind w:firstLine="480"/>
        <w:rPr>
          <w:rFonts w:ascii="Helvetica" w:hAnsi="Helvetica" w:cs="Helvetica"/>
        </w:rPr>
      </w:pPr>
      <w:r>
        <w:rPr>
          <w:rFonts w:ascii="Helvetica" w:hAnsi="Helvetica" w:cs="Helvetica"/>
        </w:rPr>
        <w:t>三、学中有法，合理运用</w:t>
      </w:r>
      <w:r w:rsidR="007B5739" w:rsidRPr="007B5739">
        <w:rPr>
          <w:rFonts w:ascii="Helvetica" w:hAnsi="Helvetica" w:cs="Helvetica"/>
        </w:rPr>
        <w:t>教学策略。</w:t>
      </w:r>
    </w:p>
    <w:p w:rsidR="007B5739" w:rsidRPr="007B5739" w:rsidRDefault="007B5739" w:rsidP="007B5739">
      <w:pPr>
        <w:pStyle w:val="a5"/>
        <w:shd w:val="clear" w:color="auto" w:fill="FFFFFF"/>
        <w:spacing w:before="0" w:beforeAutospacing="0" w:after="0" w:afterAutospacing="0" w:line="400" w:lineRule="exact"/>
        <w:ind w:firstLine="480"/>
        <w:rPr>
          <w:rFonts w:ascii="Helvetica" w:hAnsi="Helvetica" w:cs="Helvetica"/>
        </w:rPr>
      </w:pPr>
      <w:r w:rsidRPr="007B5739">
        <w:rPr>
          <w:rFonts w:ascii="Helvetica" w:hAnsi="Helvetica" w:cs="Helvetica"/>
        </w:rPr>
        <w:t>人常说：教学有法，教无定法。</w:t>
      </w:r>
      <w:r w:rsidR="00B6531C">
        <w:rPr>
          <w:rFonts w:ascii="Helvetica" w:hAnsi="Helvetica" w:cs="Helvetica" w:hint="eastAsia"/>
        </w:rPr>
        <w:t>文</w:t>
      </w:r>
      <w:r w:rsidRPr="007B5739">
        <w:rPr>
          <w:rFonts w:ascii="Helvetica" w:hAnsi="Helvetica" w:cs="Helvetica"/>
        </w:rPr>
        <w:t>老师</w:t>
      </w:r>
      <w:r w:rsidR="005C1182">
        <w:rPr>
          <w:rFonts w:hint="eastAsia"/>
        </w:rPr>
        <w:t>主要使用的教学策略是主题活动。通过创设三个主题活动：1、文化认同：春节魅力习俗大评选；2、文化差异：不同民族、别样春节；3、文化发展：中西结合，过好我们的春节。来层层递进，并且有主有次的地建构学生核心素养的培养，其中最为重要的是文化认同。这也是十九大，习主席提出的一个非常重要的观点：我们要有文化的自信。如何建构学生的文化自信，产生文化认同？文老师用一个大活动：春节魅力习俗大评选。让学生基于课前调查研究的学习起点，展开小组合作。充分地利用学生的资源（春</w:t>
      </w:r>
      <w:r w:rsidR="005C1182">
        <w:rPr>
          <w:rFonts w:hint="eastAsia"/>
        </w:rPr>
        <w:lastRenderedPageBreak/>
        <w:t>联、窗花），适切的图片、视频资源（回家视频、外国人过春节）、明确的导向（每一个习俗背后，都指向爱、美好、祝福），来深入了解春节习俗的魅力，感受传统文化的魅力。加上春节传统文化被世界人民所认可接受，激发学生的民族自豪感。文化认同自然就水到渠成，</w:t>
      </w:r>
      <w:r w:rsidR="005C1182">
        <w:rPr>
          <w:rFonts w:ascii="Helvetica" w:hAnsi="Helvetica" w:cs="Helvetica"/>
        </w:rPr>
        <w:t>教学</w:t>
      </w:r>
      <w:r w:rsidR="00B6531C">
        <w:rPr>
          <w:rFonts w:ascii="Helvetica" w:hAnsi="Helvetica" w:cs="Helvetica" w:hint="eastAsia"/>
        </w:rPr>
        <w:t>灵动、</w:t>
      </w:r>
      <w:r w:rsidRPr="007B5739">
        <w:rPr>
          <w:rFonts w:ascii="Helvetica" w:hAnsi="Helvetica" w:cs="Helvetica"/>
        </w:rPr>
        <w:t>和谐。</w:t>
      </w:r>
    </w:p>
    <w:p w:rsidR="00DC36F1" w:rsidRDefault="004C63E0" w:rsidP="0091266A">
      <w:pPr>
        <w:spacing w:line="40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道德与法治教学中，要注重“知、情、意、行”的统一。这节课，就认知目标来说，设计得非常好。</w:t>
      </w:r>
      <w:r w:rsidR="00BD4387" w:rsidRPr="007B5739">
        <w:rPr>
          <w:rFonts w:hint="eastAsia"/>
          <w:sz w:val="24"/>
          <w:szCs w:val="24"/>
        </w:rPr>
        <w:t>如果</w:t>
      </w:r>
      <w:r>
        <w:rPr>
          <w:rFonts w:hint="eastAsia"/>
          <w:sz w:val="24"/>
          <w:szCs w:val="24"/>
        </w:rPr>
        <w:t>在教学中</w:t>
      </w:r>
      <w:r w:rsidR="00BD4387" w:rsidRPr="007B5739">
        <w:rPr>
          <w:rFonts w:hint="eastAsia"/>
          <w:sz w:val="24"/>
          <w:szCs w:val="24"/>
        </w:rPr>
        <w:t>能关注</w:t>
      </w:r>
      <w:r w:rsidR="00820BBC">
        <w:rPr>
          <w:rFonts w:hint="eastAsia"/>
          <w:sz w:val="24"/>
          <w:szCs w:val="24"/>
        </w:rPr>
        <w:t>一下</w:t>
      </w:r>
      <w:r w:rsidR="00BD4387" w:rsidRPr="007B5739">
        <w:rPr>
          <w:rFonts w:hint="eastAsia"/>
          <w:sz w:val="24"/>
          <w:szCs w:val="24"/>
        </w:rPr>
        <w:t>情感</w:t>
      </w:r>
      <w:r>
        <w:rPr>
          <w:rFonts w:hint="eastAsia"/>
          <w:sz w:val="24"/>
          <w:szCs w:val="24"/>
        </w:rPr>
        <w:t>的激发、行为的指导就</w:t>
      </w:r>
      <w:r w:rsidR="00820BBC">
        <w:rPr>
          <w:rFonts w:hint="eastAsia"/>
          <w:sz w:val="24"/>
          <w:szCs w:val="24"/>
        </w:rPr>
        <w:t>更好了。比如</w:t>
      </w:r>
      <w:r>
        <w:rPr>
          <w:rFonts w:hint="eastAsia"/>
          <w:sz w:val="24"/>
          <w:szCs w:val="24"/>
        </w:rPr>
        <w:t>讲到</w:t>
      </w:r>
      <w:r w:rsidR="002E2141" w:rsidRPr="007B5739">
        <w:rPr>
          <w:rFonts w:hint="eastAsia"/>
          <w:sz w:val="24"/>
          <w:szCs w:val="24"/>
        </w:rPr>
        <w:t>吃</w:t>
      </w:r>
      <w:r w:rsidR="00BD4387" w:rsidRPr="007B5739">
        <w:rPr>
          <w:rFonts w:hint="eastAsia"/>
          <w:sz w:val="24"/>
          <w:szCs w:val="24"/>
        </w:rPr>
        <w:t>团圆饭</w:t>
      </w:r>
      <w:r w:rsidR="00820BBC">
        <w:rPr>
          <w:rFonts w:hint="eastAsia"/>
          <w:sz w:val="24"/>
          <w:szCs w:val="24"/>
        </w:rPr>
        <w:t>这一习俗时</w:t>
      </w:r>
      <w:r w:rsidR="00BD4387" w:rsidRPr="007B5739">
        <w:rPr>
          <w:rFonts w:hint="eastAsia"/>
          <w:sz w:val="24"/>
          <w:szCs w:val="24"/>
        </w:rPr>
        <w:t>，</w:t>
      </w:r>
      <w:r w:rsidR="002E2141" w:rsidRPr="007B5739">
        <w:rPr>
          <w:rFonts w:hint="eastAsia"/>
          <w:sz w:val="24"/>
          <w:szCs w:val="24"/>
        </w:rPr>
        <w:t>老师</w:t>
      </w:r>
      <w:r>
        <w:rPr>
          <w:rFonts w:hint="eastAsia"/>
          <w:sz w:val="24"/>
          <w:szCs w:val="24"/>
        </w:rPr>
        <w:t>不仅</w:t>
      </w:r>
      <w:r w:rsidR="00820BBC">
        <w:rPr>
          <w:rFonts w:hint="eastAsia"/>
          <w:sz w:val="24"/>
          <w:szCs w:val="24"/>
        </w:rPr>
        <w:t>引导学生</w:t>
      </w:r>
      <w:r w:rsidR="002E2141" w:rsidRPr="007B5739">
        <w:rPr>
          <w:rFonts w:hint="eastAsia"/>
          <w:sz w:val="24"/>
          <w:szCs w:val="24"/>
        </w:rPr>
        <w:t>关注这一习俗的寓意，</w:t>
      </w:r>
      <w:r>
        <w:rPr>
          <w:rFonts w:hint="eastAsia"/>
          <w:sz w:val="24"/>
          <w:szCs w:val="24"/>
        </w:rPr>
        <w:t>还可以引导学生关注</w:t>
      </w:r>
      <w:r w:rsidR="00820BBC">
        <w:rPr>
          <w:rFonts w:hint="eastAsia"/>
          <w:sz w:val="24"/>
          <w:szCs w:val="24"/>
        </w:rPr>
        <w:t>：</w:t>
      </w:r>
      <w:r w:rsidRPr="007B5739">
        <w:rPr>
          <w:rFonts w:hint="eastAsia"/>
          <w:sz w:val="24"/>
          <w:szCs w:val="24"/>
        </w:rPr>
        <w:t>吃团圆饭</w:t>
      </w:r>
      <w:r>
        <w:rPr>
          <w:rFonts w:hint="eastAsia"/>
          <w:sz w:val="24"/>
          <w:szCs w:val="24"/>
        </w:rPr>
        <w:t>时</w:t>
      </w:r>
      <w:r w:rsidR="00820BBC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会</w:t>
      </w:r>
      <w:r w:rsidR="00BD4387" w:rsidRPr="007B5739">
        <w:rPr>
          <w:rFonts w:hint="eastAsia"/>
          <w:sz w:val="24"/>
          <w:szCs w:val="24"/>
        </w:rPr>
        <w:t>与父母聊些什么，从中感受到亲人之间</w:t>
      </w:r>
      <w:r>
        <w:rPr>
          <w:rFonts w:hint="eastAsia"/>
          <w:sz w:val="24"/>
          <w:szCs w:val="24"/>
        </w:rPr>
        <w:t>的爱</w:t>
      </w:r>
      <w:r w:rsidR="002E2141" w:rsidRPr="007B5739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又如在讲到放鞭炮时，引导学生关注小</w:t>
      </w:r>
      <w:r w:rsidR="00BD4387" w:rsidRPr="007B5739">
        <w:rPr>
          <w:rFonts w:hint="eastAsia"/>
          <w:sz w:val="24"/>
          <w:szCs w:val="24"/>
        </w:rPr>
        <w:t>孩子玩擦炮</w:t>
      </w:r>
      <w:r>
        <w:rPr>
          <w:rFonts w:hint="eastAsia"/>
          <w:sz w:val="24"/>
          <w:szCs w:val="24"/>
        </w:rPr>
        <w:t>这一行为</w:t>
      </w:r>
      <w:r w:rsidR="00BD4387" w:rsidRPr="007B5739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并对此进行安全</w:t>
      </w:r>
      <w:r w:rsidR="00BD4387" w:rsidRPr="007B5739">
        <w:rPr>
          <w:rFonts w:hint="eastAsia"/>
          <w:sz w:val="24"/>
          <w:szCs w:val="24"/>
        </w:rPr>
        <w:t>指导</w:t>
      </w:r>
      <w:r>
        <w:rPr>
          <w:rFonts w:hint="eastAsia"/>
          <w:sz w:val="24"/>
          <w:szCs w:val="24"/>
        </w:rPr>
        <w:t>，这样真正体现了对学生生活的引领。</w:t>
      </w:r>
    </w:p>
    <w:sectPr w:rsidR="00DC36F1" w:rsidSect="000B6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3C5" w:rsidRDefault="006A43C5" w:rsidP="0054169C">
      <w:r>
        <w:separator/>
      </w:r>
    </w:p>
  </w:endnote>
  <w:endnote w:type="continuationSeparator" w:id="1">
    <w:p w:rsidR="006A43C5" w:rsidRDefault="006A43C5" w:rsidP="00541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3C5" w:rsidRDefault="006A43C5" w:rsidP="0054169C">
      <w:r>
        <w:separator/>
      </w:r>
    </w:p>
  </w:footnote>
  <w:footnote w:type="continuationSeparator" w:id="1">
    <w:p w:rsidR="006A43C5" w:rsidRDefault="006A43C5" w:rsidP="00541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3741"/>
    <w:rsid w:val="000138C9"/>
    <w:rsid w:val="0001494E"/>
    <w:rsid w:val="0003178C"/>
    <w:rsid w:val="000622F0"/>
    <w:rsid w:val="000B66A6"/>
    <w:rsid w:val="000B6988"/>
    <w:rsid w:val="000E5B7A"/>
    <w:rsid w:val="00200CC6"/>
    <w:rsid w:val="002E2141"/>
    <w:rsid w:val="00405922"/>
    <w:rsid w:val="00420FDE"/>
    <w:rsid w:val="004733A4"/>
    <w:rsid w:val="004C63E0"/>
    <w:rsid w:val="0054169C"/>
    <w:rsid w:val="005C1182"/>
    <w:rsid w:val="005E3741"/>
    <w:rsid w:val="006A43C5"/>
    <w:rsid w:val="00783DB7"/>
    <w:rsid w:val="007B5739"/>
    <w:rsid w:val="00820BBC"/>
    <w:rsid w:val="0082325A"/>
    <w:rsid w:val="008D1FB7"/>
    <w:rsid w:val="008D767B"/>
    <w:rsid w:val="0091266A"/>
    <w:rsid w:val="00A35B8E"/>
    <w:rsid w:val="00B6531C"/>
    <w:rsid w:val="00BA4890"/>
    <w:rsid w:val="00BD4387"/>
    <w:rsid w:val="00DC36F1"/>
    <w:rsid w:val="00DE2CBD"/>
    <w:rsid w:val="00E321FA"/>
    <w:rsid w:val="00ED1A21"/>
    <w:rsid w:val="00F05D20"/>
    <w:rsid w:val="00F5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16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169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16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169C"/>
    <w:rPr>
      <w:sz w:val="18"/>
      <w:szCs w:val="18"/>
    </w:rPr>
  </w:style>
  <w:style w:type="paragraph" w:styleId="a5">
    <w:name w:val="Normal (Web)"/>
    <w:basedOn w:val="a"/>
    <w:uiPriority w:val="99"/>
    <w:unhideWhenUsed/>
    <w:rsid w:val="007B57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微软用户</cp:lastModifiedBy>
  <cp:revision>24</cp:revision>
  <dcterms:created xsi:type="dcterms:W3CDTF">2017-12-23T04:48:00Z</dcterms:created>
  <dcterms:modified xsi:type="dcterms:W3CDTF">2017-12-28T06:29:00Z</dcterms:modified>
</cp:coreProperties>
</file>