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C1" w:rsidRDefault="0037021F" w:rsidP="00BD6F4F">
      <w:pPr>
        <w:spacing w:line="500" w:lineRule="exac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《</w:t>
      </w:r>
      <w:r w:rsidR="00C60AC1">
        <w:rPr>
          <w:rFonts w:ascii="Arial" w:hAnsi="Arial" w:cs="Arial" w:hint="eastAsia"/>
          <w:sz w:val="28"/>
          <w:szCs w:val="28"/>
        </w:rPr>
        <w:t>清平乐</w:t>
      </w:r>
      <w:r w:rsidR="00C60AC1">
        <w:rPr>
          <w:rFonts w:ascii="Arial" w:hAnsi="Arial" w:cs="Arial" w:hint="eastAsia"/>
          <w:sz w:val="28"/>
          <w:szCs w:val="28"/>
        </w:rPr>
        <w:t xml:space="preserve"> </w:t>
      </w:r>
      <w:r w:rsidR="00C60AC1">
        <w:rPr>
          <w:rFonts w:ascii="Arial" w:hAnsi="Arial" w:cs="Arial" w:hint="eastAsia"/>
          <w:sz w:val="28"/>
          <w:szCs w:val="28"/>
        </w:rPr>
        <w:t>村居</w:t>
      </w:r>
      <w:r>
        <w:rPr>
          <w:rFonts w:ascii="Arial" w:hAnsi="Arial" w:cs="Arial" w:hint="eastAsia"/>
          <w:sz w:val="28"/>
          <w:szCs w:val="28"/>
        </w:rPr>
        <w:t>》</w:t>
      </w:r>
      <w:r w:rsidR="00C60AC1">
        <w:rPr>
          <w:rFonts w:ascii="Arial" w:hAnsi="Arial" w:cs="Arial" w:hint="eastAsia"/>
          <w:sz w:val="28"/>
          <w:szCs w:val="28"/>
        </w:rPr>
        <w:t xml:space="preserve"> </w:t>
      </w:r>
      <w:r w:rsidR="00C60AC1">
        <w:rPr>
          <w:rFonts w:ascii="Arial" w:hAnsi="Arial" w:cs="Arial" w:hint="eastAsia"/>
          <w:sz w:val="28"/>
          <w:szCs w:val="28"/>
        </w:rPr>
        <w:t>评课</w:t>
      </w:r>
    </w:p>
    <w:p w:rsidR="00C60AC1" w:rsidRDefault="00C60AC1" w:rsidP="00BD6F4F">
      <w:pPr>
        <w:spacing w:line="500" w:lineRule="exact"/>
        <w:ind w:firstLineChars="200" w:firstLine="5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今天听</w:t>
      </w:r>
      <w:r>
        <w:rPr>
          <w:rFonts w:ascii="Arial" w:hAnsi="Arial" w:cs="Arial" w:hint="eastAsia"/>
          <w:sz w:val="28"/>
          <w:szCs w:val="28"/>
        </w:rPr>
        <w:t>蒋梦了</w:t>
      </w:r>
      <w:r>
        <w:rPr>
          <w:rFonts w:ascii="Arial" w:hAnsi="Arial" w:cs="Arial"/>
          <w:sz w:val="28"/>
          <w:szCs w:val="28"/>
        </w:rPr>
        <w:t>老师上的《清平乐</w:t>
      </w:r>
      <w:r w:rsidR="0037021F">
        <w:rPr>
          <w:rFonts w:ascii="Arial" w:hAnsi="Arial" w:cs="Arial" w:hint="eastAsia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村居》一文，感慨颇多。</w:t>
      </w:r>
    </w:p>
    <w:p w:rsidR="00C60AC1" w:rsidRDefault="00C60AC1" w:rsidP="00BD6F4F">
      <w:pPr>
        <w:spacing w:line="500" w:lineRule="exact"/>
        <w:ind w:firstLineChars="200" w:firstLine="5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课</w:t>
      </w:r>
      <w:r w:rsidR="006C48AC">
        <w:rPr>
          <w:rFonts w:ascii="Arial" w:hAnsi="Arial" w:cs="Arial" w:hint="eastAsia"/>
          <w:sz w:val="28"/>
          <w:szCs w:val="28"/>
        </w:rPr>
        <w:t>上</w:t>
      </w:r>
      <w:r w:rsidR="006C48AC">
        <w:rPr>
          <w:rFonts w:ascii="Arial" w:hAnsi="Arial" w:cs="Arial"/>
          <w:sz w:val="28"/>
          <w:szCs w:val="28"/>
        </w:rPr>
        <w:t>，教者利用学生</w:t>
      </w:r>
      <w:r w:rsidR="006C48AC">
        <w:rPr>
          <w:rFonts w:ascii="Arial" w:hAnsi="Arial" w:cs="Arial" w:hint="eastAsia"/>
          <w:sz w:val="28"/>
          <w:szCs w:val="28"/>
        </w:rPr>
        <w:t>已</w:t>
      </w:r>
      <w:r>
        <w:rPr>
          <w:rFonts w:ascii="Arial" w:hAnsi="Arial" w:cs="Arial"/>
          <w:sz w:val="28"/>
          <w:szCs w:val="28"/>
        </w:rPr>
        <w:t>有的知识存储，引领着他们去想象和联想，对词中所表现的人物形象，借助教学挂图进行生动贴切的描述，把压缩的意义引申出来，把省略的过程衔接起来，把间歇的语气延续起来，把跳跃的感情连缀起来；特别是把诗歌的那种言外之意、弦外之音通过一次次品析挖掘显现出来。在教师诙谐精准的语言引领下，学生们笑声不断，妙语连珠，枯燥的一节课处处闪耀着思维的火花。</w:t>
      </w:r>
    </w:p>
    <w:p w:rsidR="00C60AC1" w:rsidRDefault="00C60AC1" w:rsidP="00BD6F4F">
      <w:pPr>
        <w:spacing w:line="500" w:lineRule="exact"/>
        <w:ind w:firstLineChars="200" w:firstLine="562"/>
        <w:rPr>
          <w:rFonts w:ascii="Arial" w:hAnsi="Arial" w:cs="Arial"/>
          <w:sz w:val="28"/>
          <w:szCs w:val="28"/>
        </w:rPr>
      </w:pPr>
      <w:r>
        <w:rPr>
          <w:rStyle w:val="a5"/>
          <w:rFonts w:ascii="Arial" w:hAnsi="Arial" w:cs="Arial"/>
          <w:sz w:val="28"/>
          <w:szCs w:val="28"/>
        </w:rPr>
        <w:t>一、</w:t>
      </w:r>
      <w:r w:rsidR="00EA7DFE">
        <w:rPr>
          <w:rStyle w:val="a5"/>
          <w:rFonts w:ascii="Arial" w:hAnsi="Arial" w:cs="Arial" w:hint="eastAsia"/>
          <w:sz w:val="28"/>
          <w:szCs w:val="28"/>
        </w:rPr>
        <w:t>抓住</w:t>
      </w:r>
      <w:r w:rsidR="006C48AC">
        <w:rPr>
          <w:rStyle w:val="a5"/>
          <w:rFonts w:ascii="Arial" w:hAnsi="Arial" w:cs="Arial" w:hint="eastAsia"/>
          <w:sz w:val="28"/>
          <w:szCs w:val="28"/>
        </w:rPr>
        <w:t>“醉”，</w:t>
      </w:r>
      <w:r>
        <w:rPr>
          <w:rStyle w:val="a5"/>
          <w:rFonts w:ascii="Arial" w:hAnsi="Arial" w:cs="Arial"/>
          <w:sz w:val="28"/>
          <w:szCs w:val="28"/>
        </w:rPr>
        <w:t>贯穿</w:t>
      </w:r>
      <w:r w:rsidR="006C48AC">
        <w:rPr>
          <w:rStyle w:val="a5"/>
          <w:rFonts w:ascii="Arial" w:hAnsi="Arial" w:cs="Arial" w:hint="eastAsia"/>
          <w:sz w:val="28"/>
          <w:szCs w:val="28"/>
        </w:rPr>
        <w:t>全词</w:t>
      </w:r>
    </w:p>
    <w:p w:rsidR="00C60AC1" w:rsidRDefault="00C60AC1" w:rsidP="00BD6F4F">
      <w:pPr>
        <w:spacing w:line="500" w:lineRule="exact"/>
        <w:ind w:firstLineChars="200" w:firstLine="5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本课，</w:t>
      </w:r>
      <w:r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醉</w:t>
      </w:r>
      <w:r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>字活了一首词，让人陶醉于这田园村野之乐，更活了一节课，让人沉醉于这行云流水之美。</w:t>
      </w:r>
    </w:p>
    <w:p w:rsidR="00C60AC1" w:rsidRDefault="00C60AC1" w:rsidP="00BD6F4F">
      <w:pPr>
        <w:spacing w:line="500" w:lineRule="exact"/>
        <w:ind w:firstLineChars="200" w:firstLine="56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一开始</w:t>
      </w:r>
      <w:r>
        <w:rPr>
          <w:rFonts w:ascii="Arial" w:hAnsi="Arial" w:cs="Arial"/>
          <w:sz w:val="28"/>
          <w:szCs w:val="28"/>
        </w:rPr>
        <w:t>，学生对</w:t>
      </w:r>
      <w:r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醉</w:t>
      </w:r>
      <w:r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>的理解是：白发的老公公和老婆婆饮酒而醉，教者并未深究对错，而是在黑板上写了一个大大的红色的</w:t>
      </w:r>
      <w:r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醉</w:t>
      </w:r>
      <w:r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>，然后接着学生的话说：</w:t>
      </w:r>
      <w:r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是啊，生活美好，弄点酒喝，可以是饮酒而醉，但是</w:t>
      </w:r>
      <w:r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醉</w:t>
      </w:r>
      <w:r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>在这里还有更深层次的含义，我们继续向后读，或许你会对它有更多的理解。</w:t>
      </w:r>
      <w:r>
        <w:rPr>
          <w:rFonts w:ascii="Arial" w:hAnsi="Arial" w:cs="Arial"/>
          <w:sz w:val="28"/>
          <w:szCs w:val="28"/>
        </w:rPr>
        <w:t>”</w:t>
      </w:r>
    </w:p>
    <w:p w:rsidR="00C60AC1" w:rsidRDefault="00C60AC1" w:rsidP="00BD6F4F">
      <w:pPr>
        <w:spacing w:line="500" w:lineRule="exact"/>
        <w:ind w:firstLineChars="200" w:firstLine="5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紧接着，教者似乎放下了这个</w:t>
      </w:r>
      <w:r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醉</w:t>
      </w:r>
      <w:r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>字，只一心带领着学生亲近</w:t>
      </w:r>
      <w:r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大儿、中儿</w:t>
      </w:r>
      <w:r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>，体会他们的孝顺、勤快，感受</w:t>
      </w:r>
      <w:r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茅檐、小溪</w:t>
      </w:r>
      <w:r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>的乡村美景，扎扎实实地实施了第二个环节</w:t>
      </w:r>
      <w:r>
        <w:rPr>
          <w:rFonts w:ascii="Arial" w:hAnsi="Arial" w:cs="Arial"/>
          <w:sz w:val="28"/>
          <w:szCs w:val="28"/>
        </w:rPr>
        <w:t>——“</w:t>
      </w:r>
      <w:r>
        <w:rPr>
          <w:rFonts w:ascii="Arial" w:hAnsi="Arial" w:cs="Arial"/>
          <w:sz w:val="28"/>
          <w:szCs w:val="28"/>
        </w:rPr>
        <w:t>明意</w:t>
      </w:r>
      <w:r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>，解决了第一个问题：在这首词中，辛弃疾给我们描绘了怎样的生活画面？然后，又领着学生进入了第三个环节</w:t>
      </w:r>
      <w:r>
        <w:rPr>
          <w:rFonts w:ascii="Arial" w:hAnsi="Arial" w:cs="Arial"/>
          <w:sz w:val="28"/>
          <w:szCs w:val="28"/>
        </w:rPr>
        <w:t>——“</w:t>
      </w:r>
      <w:r>
        <w:rPr>
          <w:rFonts w:ascii="Arial" w:hAnsi="Arial" w:cs="Arial"/>
          <w:sz w:val="28"/>
          <w:szCs w:val="28"/>
        </w:rPr>
        <w:t>悟情</w:t>
      </w:r>
      <w:r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>，在了解辛弃疾写作背景的基础上来感悟：这首词，到底表现了辛弃疾怎样的情感？</w:t>
      </w:r>
    </w:p>
    <w:p w:rsidR="00C60AC1" w:rsidRDefault="00C60AC1" w:rsidP="00BD6F4F">
      <w:pPr>
        <w:spacing w:line="500" w:lineRule="exact"/>
        <w:ind w:firstLineChars="200" w:firstLine="5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此时，教者突然话锋一转：回过头来，我们再来看看这个</w:t>
      </w:r>
      <w:r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醉</w:t>
      </w:r>
      <w:r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>字，除了饮酒而醉之外，你对它还有什么理解？</w:t>
      </w:r>
    </w:p>
    <w:p w:rsidR="00C60AC1" w:rsidRDefault="00C60AC1" w:rsidP="00BD6F4F">
      <w:pPr>
        <w:spacing w:line="500" w:lineRule="exact"/>
        <w:ind w:firstLineChars="200" w:firstLine="5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孩子们的话匣子一下子打开了：老两口夫妻恩爱，儿子孝顺可爱，他们陶醉与这样幸福的时光；虽然他们居住的是低矮的茅草房，但是他们家庭和睦，居住的地方又非常的美丽；他们醉心于这没有纷争的悠然恬静的生活</w:t>
      </w:r>
      <w:r>
        <w:rPr>
          <w:rFonts w:ascii="Arial" w:hAnsi="Arial" w:cs="Arial"/>
          <w:sz w:val="28"/>
          <w:szCs w:val="28"/>
        </w:rPr>
        <w:t>……</w:t>
      </w:r>
    </w:p>
    <w:p w:rsidR="00C60AC1" w:rsidRDefault="00C60AC1" w:rsidP="00BD6F4F">
      <w:pPr>
        <w:spacing w:line="500" w:lineRule="exact"/>
        <w:ind w:firstLineChars="200" w:firstLine="562"/>
        <w:rPr>
          <w:rFonts w:ascii="Arial" w:hAnsi="Arial" w:cs="Arial"/>
          <w:sz w:val="28"/>
          <w:szCs w:val="28"/>
        </w:rPr>
      </w:pPr>
      <w:r>
        <w:rPr>
          <w:rStyle w:val="a5"/>
          <w:rFonts w:ascii="Arial" w:hAnsi="Arial" w:cs="Arial"/>
          <w:sz w:val="28"/>
          <w:szCs w:val="28"/>
        </w:rPr>
        <w:lastRenderedPageBreak/>
        <w:t>二、借图读文，入情入境</w:t>
      </w:r>
    </w:p>
    <w:p w:rsidR="00C60AC1" w:rsidRDefault="00C60AC1" w:rsidP="00BD6F4F">
      <w:pPr>
        <w:spacing w:line="500" w:lineRule="exact"/>
        <w:ind w:firstLineChars="200" w:firstLine="5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教者放手让学生说说自己读懂了哪句？在学生独立解读的基础上，再</w:t>
      </w:r>
      <w:r>
        <w:rPr>
          <w:rFonts w:ascii="Arial" w:hAnsi="Arial" w:cs="Arial" w:hint="eastAsia"/>
          <w:sz w:val="28"/>
          <w:szCs w:val="28"/>
        </w:rPr>
        <w:t>出示</w:t>
      </w:r>
      <w:r>
        <w:rPr>
          <w:rFonts w:ascii="Arial" w:hAnsi="Arial" w:cs="Arial"/>
          <w:sz w:val="28"/>
          <w:szCs w:val="28"/>
        </w:rPr>
        <w:t>教学图</w:t>
      </w:r>
      <w:r>
        <w:rPr>
          <w:rFonts w:ascii="Arial" w:hAnsi="Arial" w:cs="Arial" w:hint="eastAsia"/>
          <w:sz w:val="28"/>
          <w:szCs w:val="28"/>
        </w:rPr>
        <w:t>片</w:t>
      </w:r>
      <w:r>
        <w:rPr>
          <w:rFonts w:ascii="Arial" w:hAnsi="Arial" w:cs="Arial"/>
          <w:sz w:val="28"/>
          <w:szCs w:val="28"/>
        </w:rPr>
        <w:t>，引导学生看读、读图，通过对画面细致地观察，形象地描绘来丰满人物形象，感悟人物心境。</w:t>
      </w:r>
    </w:p>
    <w:p w:rsidR="00C60AC1" w:rsidRDefault="00C60AC1" w:rsidP="00BD6F4F">
      <w:pPr>
        <w:spacing w:line="500" w:lineRule="exact"/>
        <w:ind w:firstLineChars="200" w:firstLine="5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如：教学</w:t>
      </w:r>
      <w:r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最喜小儿无赖，溪头卧剥莲蓬。</w:t>
      </w:r>
      <w:r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>时，</w:t>
      </w:r>
      <w:r>
        <w:rPr>
          <w:rFonts w:ascii="Arial" w:hAnsi="Arial" w:cs="Arial" w:hint="eastAsia"/>
          <w:sz w:val="28"/>
          <w:szCs w:val="28"/>
        </w:rPr>
        <w:t>先让学生说说“卧”还可以用哪个词？代进去读一读，体会好不好？你觉得小儿可能是怎么卧的？可以躺卧，仰卧</w:t>
      </w:r>
      <w:r w:rsidR="00BD6F4F">
        <w:rPr>
          <w:rFonts w:ascii="Arial" w:hAnsi="Arial" w:cs="Arial" w:hint="eastAsia"/>
          <w:sz w:val="28"/>
          <w:szCs w:val="28"/>
        </w:rPr>
        <w:t>，侧卧，想怎么卧就怎么卧，想怎么剥就怎么剥，你觉得他怎么样？（可爱）词人用了哪个词？（无赖）蒋老师又让学生理解了“无赖”的古今义。</w:t>
      </w:r>
      <w:r>
        <w:rPr>
          <w:rFonts w:ascii="Arial" w:hAnsi="Arial" w:cs="Arial"/>
          <w:sz w:val="28"/>
          <w:szCs w:val="28"/>
        </w:rPr>
        <w:t>一个</w:t>
      </w:r>
      <w:r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卧</w:t>
      </w:r>
      <w:r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>字活了一副画，可是教师如果没有带领着学生细致地将图读进去，想象开去，小儿顽皮可爱的形象又如何能在学生们的心中活起来、生动起来？又如何能让他们深深喜欢上这个可爱的小</w:t>
      </w:r>
      <w:r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无赖</w:t>
      </w:r>
      <w:r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>呢？</w:t>
      </w:r>
    </w:p>
    <w:p w:rsidR="00C60AC1" w:rsidRDefault="009F11FD" w:rsidP="00BD6F4F">
      <w:pPr>
        <w:spacing w:line="500" w:lineRule="exact"/>
        <w:ind w:firstLineChars="200" w:firstLine="562"/>
        <w:rPr>
          <w:rFonts w:ascii="Arial" w:hAnsi="Arial" w:cs="Arial"/>
          <w:sz w:val="28"/>
          <w:szCs w:val="28"/>
        </w:rPr>
      </w:pPr>
      <w:r>
        <w:rPr>
          <w:rStyle w:val="a5"/>
          <w:rFonts w:ascii="Arial" w:hAnsi="Arial" w:cs="Arial" w:hint="eastAsia"/>
          <w:sz w:val="28"/>
          <w:szCs w:val="28"/>
        </w:rPr>
        <w:t>三</w:t>
      </w:r>
      <w:r w:rsidR="00C60AC1">
        <w:rPr>
          <w:rStyle w:val="a5"/>
          <w:rFonts w:ascii="Arial" w:hAnsi="Arial" w:cs="Arial"/>
          <w:sz w:val="28"/>
          <w:szCs w:val="28"/>
        </w:rPr>
        <w:t>、师生对话，感悟亲情</w:t>
      </w:r>
    </w:p>
    <w:p w:rsidR="00C60AC1" w:rsidRDefault="00C60AC1" w:rsidP="00BD6F4F">
      <w:pPr>
        <w:spacing w:line="500" w:lineRule="exact"/>
        <w:ind w:firstLineChars="200" w:firstLine="5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无论多精炼的诗文，都不会少了对人物形象的刻画。本课一家五口</w:t>
      </w:r>
      <w:r>
        <w:rPr>
          <w:rFonts w:ascii="Arial" w:hAnsi="Arial" w:cs="Arial"/>
          <w:sz w:val="28"/>
          <w:szCs w:val="28"/>
        </w:rPr>
        <w:t>——</w:t>
      </w:r>
      <w:r>
        <w:rPr>
          <w:rFonts w:ascii="Arial" w:hAnsi="Arial" w:cs="Arial"/>
          <w:sz w:val="28"/>
          <w:szCs w:val="28"/>
        </w:rPr>
        <w:t>五位人物形象的描绘，各具形态，用墨也各不相同，其中对于</w:t>
      </w:r>
      <w:r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大儿</w:t>
      </w:r>
      <w:r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>和</w:t>
      </w:r>
      <w:r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中儿</w:t>
      </w:r>
      <w:r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>的描绘最简练，寥寥</w:t>
      </w:r>
      <w:r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字勾勒出一幅简单的静态画面。如何让画面动起来，让人物形象丰满起来？除了看图想象当时的人物动作、情态，教者更是引领着学生大胆揣摩，走进人物内心。</w:t>
      </w:r>
    </w:p>
    <w:p w:rsidR="009F11FD" w:rsidRDefault="009F11FD" w:rsidP="00BD6F4F">
      <w:pPr>
        <w:spacing w:line="500" w:lineRule="exact"/>
        <w:ind w:firstLineChars="200" w:firstLine="56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课上，蒋老师先当老翁，与一学生对话，让学生感受了老夫妻的“相亲相爱”，再让学生同桌演一演，说一说，理解了“醉里吴音相媚好”的温馨场面。</w:t>
      </w:r>
    </w:p>
    <w:p w:rsidR="00C60AC1" w:rsidRDefault="00C60AC1" w:rsidP="00BD6F4F">
      <w:pPr>
        <w:spacing w:line="500" w:lineRule="exact"/>
        <w:ind w:firstLineChars="200" w:firstLine="5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一问一答间，学生自然走近</w:t>
      </w:r>
      <w:r w:rsidR="009F11FD">
        <w:rPr>
          <w:rFonts w:ascii="Arial" w:hAnsi="Arial" w:cs="Arial" w:hint="eastAsia"/>
          <w:sz w:val="28"/>
          <w:szCs w:val="28"/>
        </w:rPr>
        <w:t>翁媪</w:t>
      </w:r>
      <w:r>
        <w:rPr>
          <w:rFonts w:ascii="Arial" w:hAnsi="Arial" w:cs="Arial"/>
          <w:sz w:val="28"/>
          <w:szCs w:val="28"/>
        </w:rPr>
        <w:t>，去触摸他们的内心，揣摩他们心中的想法，于是人物形象便这样一点点生动起来，此时</w:t>
      </w:r>
      <w:r w:rsidR="009F11FD">
        <w:rPr>
          <w:rFonts w:ascii="Arial" w:hAnsi="Arial" w:cs="Arial" w:hint="eastAsia"/>
          <w:sz w:val="28"/>
          <w:szCs w:val="28"/>
        </w:rPr>
        <w:t>简单的句子便</w:t>
      </w:r>
      <w:r>
        <w:rPr>
          <w:rFonts w:ascii="Arial" w:hAnsi="Arial" w:cs="Arial"/>
          <w:sz w:val="28"/>
          <w:szCs w:val="28"/>
        </w:rPr>
        <w:t>充满了浓浓亲情，变得可亲可近可感。</w:t>
      </w:r>
    </w:p>
    <w:p w:rsidR="000632D2" w:rsidRPr="00EA7DFE" w:rsidRDefault="00BD6F4F" w:rsidP="00BD6F4F">
      <w:pPr>
        <w:spacing w:line="500" w:lineRule="exact"/>
        <w:ind w:firstLineChars="200" w:firstLine="56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蒋老师先后经历了几次磨课，每次试上过后，都会有新的思路，正式上时让人眼前一亮。年轻教师的教学素养是我</w:t>
      </w:r>
      <w:r w:rsidR="00EA7DFE">
        <w:rPr>
          <w:rFonts w:ascii="Arial" w:hAnsi="Arial" w:cs="Arial" w:hint="eastAsia"/>
          <w:sz w:val="28"/>
          <w:szCs w:val="28"/>
        </w:rPr>
        <w:t>比不上的，要向她们多多学习。</w:t>
      </w:r>
    </w:p>
    <w:sectPr w:rsidR="000632D2" w:rsidRPr="00EA7DFE" w:rsidSect="00EA7DFE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597" w:rsidRDefault="00573597" w:rsidP="00C60AC1">
      <w:r>
        <w:separator/>
      </w:r>
    </w:p>
  </w:endnote>
  <w:endnote w:type="continuationSeparator" w:id="1">
    <w:p w:rsidR="00573597" w:rsidRDefault="00573597" w:rsidP="00C60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597" w:rsidRDefault="00573597" w:rsidP="00C60AC1">
      <w:r>
        <w:separator/>
      </w:r>
    </w:p>
  </w:footnote>
  <w:footnote w:type="continuationSeparator" w:id="1">
    <w:p w:rsidR="00573597" w:rsidRDefault="00573597" w:rsidP="00C60A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AC1"/>
    <w:rsid w:val="00006763"/>
    <w:rsid w:val="000632D2"/>
    <w:rsid w:val="001C7212"/>
    <w:rsid w:val="002B69E2"/>
    <w:rsid w:val="0037021F"/>
    <w:rsid w:val="00573597"/>
    <w:rsid w:val="006C48AC"/>
    <w:rsid w:val="009F11FD"/>
    <w:rsid w:val="00A679FA"/>
    <w:rsid w:val="00BC56C6"/>
    <w:rsid w:val="00BD6F4F"/>
    <w:rsid w:val="00C60AC1"/>
    <w:rsid w:val="00EA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0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0A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0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0AC1"/>
    <w:rPr>
      <w:sz w:val="18"/>
      <w:szCs w:val="18"/>
    </w:rPr>
  </w:style>
  <w:style w:type="character" w:styleId="a5">
    <w:name w:val="Strong"/>
    <w:basedOn w:val="a0"/>
    <w:uiPriority w:val="22"/>
    <w:qFormat/>
    <w:rsid w:val="00C60A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07AA6-7065-4189-9409-C990DCE9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2016-12-26T03:02:00Z</dcterms:created>
  <dcterms:modified xsi:type="dcterms:W3CDTF">2016-12-27T05:41:00Z</dcterms:modified>
</cp:coreProperties>
</file>